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8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7371"/>
        <w:gridCol w:w="3402"/>
        <w:gridCol w:w="1985"/>
        <w:gridCol w:w="2552"/>
        <w:gridCol w:w="1134"/>
        <w:gridCol w:w="1134"/>
        <w:gridCol w:w="1417"/>
        <w:gridCol w:w="1701"/>
      </w:tblGrid>
      <w:tr w:rsidR="00156F7E" w:rsidRPr="00D86524" w:rsidTr="004F3D7F">
        <w:trPr>
          <w:trHeight w:val="874"/>
          <w:tblHeader/>
        </w:trPr>
        <w:tc>
          <w:tcPr>
            <w:tcW w:w="1135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Позиция</w:t>
            </w:r>
          </w:p>
        </w:tc>
        <w:tc>
          <w:tcPr>
            <w:tcW w:w="7371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</w:rPr>
              <w:t>Наименование и техническая характеристика</w:t>
            </w:r>
          </w:p>
        </w:tc>
        <w:tc>
          <w:tcPr>
            <w:tcW w:w="3402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Тип, марка, обозначение документа, опросного листа</w:t>
            </w:r>
          </w:p>
        </w:tc>
        <w:tc>
          <w:tcPr>
            <w:tcW w:w="1985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Код оборудования, изделия, материала</w:t>
            </w:r>
          </w:p>
        </w:tc>
        <w:tc>
          <w:tcPr>
            <w:tcW w:w="2552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Завод-изготовитель</w:t>
            </w:r>
          </w:p>
        </w:tc>
        <w:tc>
          <w:tcPr>
            <w:tcW w:w="1134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D86524">
              <w:rPr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86524">
              <w:rPr>
                <w:sz w:val="24"/>
                <w:szCs w:val="24"/>
              </w:rPr>
              <w:t>Коли-чество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Масса единицы, </w:t>
            </w:r>
            <w:proofErr w:type="gramStart"/>
            <w:r w:rsidRPr="00D86524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701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Примечание</w:t>
            </w:r>
          </w:p>
        </w:tc>
      </w:tr>
      <w:tr w:rsidR="00156F7E" w:rsidRPr="00D86524" w:rsidTr="004F3D7F">
        <w:trPr>
          <w:trHeight w:val="454"/>
          <w:tblHeader/>
        </w:trPr>
        <w:tc>
          <w:tcPr>
            <w:tcW w:w="1135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371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  <w:vAlign w:val="center"/>
          </w:tcPr>
          <w:p w:rsidR="00156F7E" w:rsidRPr="00D86524" w:rsidRDefault="00156F7E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9</w:t>
            </w:r>
          </w:p>
        </w:tc>
      </w:tr>
      <w:tr w:rsidR="008007E8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8007E8" w:rsidRPr="00D86524" w:rsidRDefault="008007E8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8007E8" w:rsidRPr="00D86524" w:rsidRDefault="001C1A92" w:rsidP="009966F5">
            <w:pPr>
              <w:tabs>
                <w:tab w:val="left" w:pos="6165"/>
              </w:tabs>
              <w:jc w:val="center"/>
              <w:rPr>
                <w:b/>
                <w:sz w:val="24"/>
                <w:szCs w:val="24"/>
              </w:rPr>
            </w:pPr>
            <w:r w:rsidRPr="00D86524">
              <w:rPr>
                <w:b/>
                <w:sz w:val="24"/>
                <w:szCs w:val="24"/>
              </w:rPr>
              <w:t>Котельная</w:t>
            </w:r>
          </w:p>
        </w:tc>
        <w:tc>
          <w:tcPr>
            <w:tcW w:w="3402" w:type="dxa"/>
            <w:vAlign w:val="center"/>
          </w:tcPr>
          <w:p w:rsidR="008007E8" w:rsidRPr="00D86524" w:rsidRDefault="008007E8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007E8" w:rsidRPr="00D86524" w:rsidRDefault="008007E8" w:rsidP="009966F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8007E8" w:rsidRPr="00D86524" w:rsidRDefault="008007E8" w:rsidP="009966F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07E8" w:rsidRPr="00D86524" w:rsidRDefault="008007E8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07E8" w:rsidRPr="00D86524" w:rsidRDefault="008007E8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007E8" w:rsidRPr="00D86524" w:rsidRDefault="008007E8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007E8" w:rsidRPr="00D86524" w:rsidRDefault="008007E8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A30437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A30437" w:rsidRPr="00D86524" w:rsidRDefault="00A30437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A30437" w:rsidRPr="00D86524" w:rsidRDefault="00A30437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Напольный низкотемпературный водогрейный котел для работы на жидком топливе, </w:t>
            </w:r>
            <w:proofErr w:type="spellStart"/>
            <w:r w:rsidR="009D25F9" w:rsidRPr="00D86524">
              <w:rPr>
                <w:sz w:val="24"/>
                <w:szCs w:val="24"/>
              </w:rPr>
              <w:t>Vitoplex</w:t>
            </w:r>
            <w:proofErr w:type="spellEnd"/>
            <w:r w:rsidR="009D25F9" w:rsidRPr="00D86524">
              <w:rPr>
                <w:sz w:val="24"/>
                <w:szCs w:val="24"/>
              </w:rPr>
              <w:t xml:space="preserve"> 200 SX2A </w:t>
            </w:r>
            <w:r w:rsidR="00966F43" w:rsidRPr="00D86524">
              <w:rPr>
                <w:sz w:val="24"/>
                <w:szCs w:val="24"/>
              </w:rPr>
              <w:t>9</w:t>
            </w:r>
            <w:r w:rsidR="009D25F9" w:rsidRPr="00D86524">
              <w:rPr>
                <w:sz w:val="24"/>
                <w:szCs w:val="24"/>
              </w:rPr>
              <w:t>0 кВт</w:t>
            </w:r>
          </w:p>
        </w:tc>
        <w:tc>
          <w:tcPr>
            <w:tcW w:w="3402" w:type="dxa"/>
            <w:vAlign w:val="center"/>
          </w:tcPr>
          <w:p w:rsidR="00A30437" w:rsidRPr="00D86524" w:rsidRDefault="00A30437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VITOPLEX 200</w:t>
            </w:r>
          </w:p>
        </w:tc>
        <w:tc>
          <w:tcPr>
            <w:tcW w:w="1985" w:type="dxa"/>
            <w:vAlign w:val="center"/>
          </w:tcPr>
          <w:p w:rsidR="00A30437" w:rsidRPr="00D86524" w:rsidRDefault="00966F43" w:rsidP="0091215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SX2A675</w:t>
            </w:r>
          </w:p>
        </w:tc>
        <w:tc>
          <w:tcPr>
            <w:tcW w:w="2552" w:type="dxa"/>
            <w:vAlign w:val="center"/>
          </w:tcPr>
          <w:p w:rsidR="00A30437" w:rsidRPr="00D86524" w:rsidRDefault="00A30437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Viessmann</w:t>
            </w:r>
            <w:proofErr w:type="spellEnd"/>
          </w:p>
        </w:tc>
        <w:tc>
          <w:tcPr>
            <w:tcW w:w="1134" w:type="dxa"/>
            <w:vAlign w:val="center"/>
          </w:tcPr>
          <w:p w:rsidR="00A30437" w:rsidRPr="00D86524" w:rsidRDefault="00A30437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A30437" w:rsidRPr="00D86524" w:rsidRDefault="00966F43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A30437" w:rsidRPr="00D86524" w:rsidRDefault="00A30437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30437" w:rsidRPr="00D86524" w:rsidRDefault="00A30437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B079E7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B079E7" w:rsidRPr="00D86524" w:rsidRDefault="00B079E7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B079E7" w:rsidRPr="00D86524" w:rsidRDefault="00B079E7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Жидкотопливная</w:t>
            </w:r>
            <w:proofErr w:type="spellEnd"/>
            <w:r w:rsidRPr="00D86524">
              <w:rPr>
                <w:sz w:val="24"/>
                <w:szCs w:val="24"/>
              </w:rPr>
              <w:t xml:space="preserve"> горелка </w:t>
            </w:r>
            <w:proofErr w:type="spellStart"/>
            <w:r w:rsidRPr="00D86524">
              <w:rPr>
                <w:sz w:val="24"/>
                <w:szCs w:val="24"/>
              </w:rPr>
              <w:t>Vitoflame</w:t>
            </w:r>
            <w:proofErr w:type="spellEnd"/>
            <w:r w:rsidRPr="00D86524">
              <w:rPr>
                <w:sz w:val="24"/>
                <w:szCs w:val="24"/>
              </w:rPr>
              <w:t xml:space="preserve"> 100</w:t>
            </w:r>
          </w:p>
        </w:tc>
        <w:tc>
          <w:tcPr>
            <w:tcW w:w="3402" w:type="dxa"/>
            <w:vAlign w:val="center"/>
          </w:tcPr>
          <w:p w:rsidR="00B079E7" w:rsidRPr="00D86524" w:rsidRDefault="00B079E7" w:rsidP="00E726B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079E7" w:rsidRPr="00D86524" w:rsidRDefault="00966F43" w:rsidP="008B4A4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</w:rPr>
              <w:t>SX2A683</w:t>
            </w:r>
          </w:p>
        </w:tc>
        <w:tc>
          <w:tcPr>
            <w:tcW w:w="2552" w:type="dxa"/>
            <w:vAlign w:val="center"/>
          </w:tcPr>
          <w:p w:rsidR="00B079E7" w:rsidRPr="00D86524" w:rsidRDefault="00B079E7" w:rsidP="00B079E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Viessmann</w:t>
            </w:r>
            <w:proofErr w:type="spellEnd"/>
          </w:p>
        </w:tc>
        <w:tc>
          <w:tcPr>
            <w:tcW w:w="1134" w:type="dxa"/>
            <w:vAlign w:val="center"/>
          </w:tcPr>
          <w:p w:rsidR="00B079E7" w:rsidRPr="00D86524" w:rsidRDefault="00B079E7" w:rsidP="00B079E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B079E7" w:rsidRPr="00D86524" w:rsidRDefault="00966F43" w:rsidP="00B079E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B079E7" w:rsidRPr="00D86524" w:rsidRDefault="00B079E7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79E7" w:rsidRPr="00D86524" w:rsidRDefault="00B079E7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B079E7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B079E7" w:rsidRPr="00D86524" w:rsidRDefault="00B079E7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B079E7" w:rsidRPr="00D86524" w:rsidRDefault="00B079E7" w:rsidP="00E726B2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Приложение SX2A90-560 кВт RU</w:t>
            </w:r>
          </w:p>
        </w:tc>
        <w:tc>
          <w:tcPr>
            <w:tcW w:w="3402" w:type="dxa"/>
            <w:vAlign w:val="center"/>
          </w:tcPr>
          <w:p w:rsidR="00B079E7" w:rsidRPr="00D86524" w:rsidRDefault="00B079E7" w:rsidP="00E726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079E7" w:rsidRPr="00D86524" w:rsidRDefault="00B079E7" w:rsidP="00E726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7453456</w:t>
            </w:r>
          </w:p>
        </w:tc>
        <w:tc>
          <w:tcPr>
            <w:tcW w:w="2552" w:type="dxa"/>
            <w:vAlign w:val="center"/>
          </w:tcPr>
          <w:p w:rsidR="00B079E7" w:rsidRPr="00D86524" w:rsidRDefault="00B079E7" w:rsidP="00B079E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Viessmann</w:t>
            </w:r>
            <w:proofErr w:type="spellEnd"/>
          </w:p>
        </w:tc>
        <w:tc>
          <w:tcPr>
            <w:tcW w:w="1134" w:type="dxa"/>
            <w:vAlign w:val="center"/>
          </w:tcPr>
          <w:p w:rsidR="00B079E7" w:rsidRPr="00D86524" w:rsidRDefault="00B079E7" w:rsidP="00B079E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B079E7" w:rsidRPr="00D86524" w:rsidRDefault="000D40DC" w:rsidP="00B079E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B079E7" w:rsidRPr="00D86524" w:rsidRDefault="00B079E7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79E7" w:rsidRPr="00D86524" w:rsidRDefault="00B079E7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B079E7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B079E7" w:rsidRPr="00D86524" w:rsidRDefault="00B079E7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B079E7" w:rsidRPr="00D86524" w:rsidRDefault="00B079E7" w:rsidP="00E726B2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Группа безопасности котла</w:t>
            </w:r>
          </w:p>
        </w:tc>
        <w:tc>
          <w:tcPr>
            <w:tcW w:w="3402" w:type="dxa"/>
            <w:vAlign w:val="center"/>
          </w:tcPr>
          <w:p w:rsidR="00B079E7" w:rsidRPr="00D86524" w:rsidRDefault="00B079E7" w:rsidP="00E726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079E7" w:rsidRPr="00D86524" w:rsidRDefault="00B079E7" w:rsidP="00E726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7143783</w:t>
            </w:r>
          </w:p>
        </w:tc>
        <w:tc>
          <w:tcPr>
            <w:tcW w:w="2552" w:type="dxa"/>
            <w:vAlign w:val="center"/>
          </w:tcPr>
          <w:p w:rsidR="00B079E7" w:rsidRPr="00D86524" w:rsidRDefault="00B079E7" w:rsidP="00E726B2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Viessmann</w:t>
            </w:r>
            <w:proofErr w:type="spellEnd"/>
          </w:p>
        </w:tc>
        <w:tc>
          <w:tcPr>
            <w:tcW w:w="1134" w:type="dxa"/>
            <w:vAlign w:val="center"/>
          </w:tcPr>
          <w:p w:rsidR="00B079E7" w:rsidRPr="00D86524" w:rsidRDefault="00B079E7" w:rsidP="00E726B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B079E7" w:rsidRPr="00D86524" w:rsidRDefault="000D40DC" w:rsidP="00E726B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B079E7" w:rsidRPr="00D86524" w:rsidRDefault="00B079E7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079E7" w:rsidRPr="00D86524" w:rsidRDefault="00B079E7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B83511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B83511" w:rsidRPr="00D86524" w:rsidRDefault="00B83511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Котел твердотопливный мощностью 100 кВт</w:t>
            </w:r>
          </w:p>
        </w:tc>
        <w:tc>
          <w:tcPr>
            <w:tcW w:w="3402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«ATMOC DC100»</w:t>
            </w:r>
          </w:p>
        </w:tc>
        <w:tc>
          <w:tcPr>
            <w:tcW w:w="1985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83511" w:rsidRPr="00D86524" w:rsidRDefault="00B83511" w:rsidP="004B009B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«ATMOC»</w:t>
            </w:r>
          </w:p>
        </w:tc>
        <w:tc>
          <w:tcPr>
            <w:tcW w:w="1134" w:type="dxa"/>
            <w:vAlign w:val="center"/>
          </w:tcPr>
          <w:p w:rsidR="00B83511" w:rsidRPr="00D86524" w:rsidRDefault="00B83511" w:rsidP="004B009B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B83511" w:rsidRPr="00D86524" w:rsidRDefault="00B83511" w:rsidP="004B009B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B83511" w:rsidRPr="00D86524" w:rsidRDefault="00B83511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83511" w:rsidRPr="00D86524" w:rsidRDefault="00B83511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B83511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B83511" w:rsidRPr="00D86524" w:rsidRDefault="00B83511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Группа безопасности котла</w:t>
            </w:r>
          </w:p>
        </w:tc>
        <w:tc>
          <w:tcPr>
            <w:tcW w:w="3402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«KSG 30 ISO»</w:t>
            </w:r>
          </w:p>
        </w:tc>
        <w:tc>
          <w:tcPr>
            <w:tcW w:w="1985" w:type="dxa"/>
            <w:vAlign w:val="center"/>
          </w:tcPr>
          <w:p w:rsidR="00B83511" w:rsidRPr="00D86524" w:rsidRDefault="00B83511" w:rsidP="00B83511">
            <w:pPr>
              <w:pStyle w:val="a3"/>
              <w:tabs>
                <w:tab w:val="clear" w:pos="4153"/>
                <w:tab w:val="clear" w:pos="8306"/>
                <w:tab w:val="left" w:pos="616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«Watts»</w:t>
            </w:r>
          </w:p>
        </w:tc>
        <w:tc>
          <w:tcPr>
            <w:tcW w:w="1134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B83511" w:rsidRPr="00D86524" w:rsidRDefault="00B83511" w:rsidP="00B83511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B83511" w:rsidRPr="00D86524" w:rsidRDefault="00B83511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83511" w:rsidRPr="00D86524" w:rsidRDefault="00B83511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374AC3">
            <w:pPr>
              <w:pStyle w:val="a8"/>
              <w:spacing w:after="0"/>
              <w:ind w:right="-113"/>
            </w:pPr>
            <w:r w:rsidRPr="00D86524">
              <w:t xml:space="preserve">Насосно-смесительная группа 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</w:t>
            </w:r>
            <w:proofErr w:type="spellStart"/>
            <w:r w:rsidRPr="00D86524">
              <w:rPr>
                <w:bCs/>
                <w:sz w:val="24"/>
                <w:szCs w:val="24"/>
              </w:rPr>
              <w:t>Laddomat</w:t>
            </w:r>
            <w:proofErr w:type="spellEnd"/>
            <w:r w:rsidRPr="00D86524">
              <w:rPr>
                <w:bCs/>
                <w:sz w:val="24"/>
                <w:szCs w:val="24"/>
              </w:rPr>
              <w:t xml:space="preserve"> 21-100»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C5" w:rsidRPr="00D86524" w:rsidRDefault="002369C5" w:rsidP="00155401">
            <w:pPr>
              <w:pStyle w:val="1"/>
              <w:shd w:val="clear" w:color="auto" w:fill="FFFFFF"/>
              <w:spacing w:before="105" w:after="105"/>
              <w:rPr>
                <w:rFonts w:ascii="Tahoma" w:hAnsi="Tahoma" w:cs="Tahoma"/>
                <w:color w:val="586263"/>
                <w:sz w:val="33"/>
                <w:szCs w:val="33"/>
              </w:rPr>
            </w:pPr>
            <w:r w:rsidRPr="00D86524">
              <w:rPr>
                <w:szCs w:val="24"/>
                <w:u w:val="none"/>
              </w:rPr>
              <w:t>«</w:t>
            </w:r>
            <w:proofErr w:type="spellStart"/>
            <w:r w:rsidRPr="00D86524">
              <w:rPr>
                <w:szCs w:val="24"/>
                <w:u w:val="none"/>
              </w:rPr>
              <w:t>Termoventiler</w:t>
            </w:r>
            <w:proofErr w:type="spellEnd"/>
            <w:r w:rsidRPr="00D86524">
              <w:rPr>
                <w:szCs w:val="24"/>
                <w:u w:val="none"/>
              </w:rPr>
              <w:t>»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6320A2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Бак-накопитель PS1000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6320A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«PS1000»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7747220324</w:t>
            </w:r>
          </w:p>
        </w:tc>
        <w:tc>
          <w:tcPr>
            <w:tcW w:w="255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</w:t>
            </w:r>
            <w:proofErr w:type="spellStart"/>
            <w:r w:rsidRPr="00D86524">
              <w:rPr>
                <w:sz w:val="24"/>
                <w:szCs w:val="24"/>
              </w:rPr>
              <w:t>Buderus</w:t>
            </w:r>
            <w:proofErr w:type="spellEnd"/>
            <w:r w:rsidRPr="00D8652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6320A2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Тепоизоляция</w:t>
            </w:r>
            <w:proofErr w:type="spellEnd"/>
            <w:r w:rsidRPr="00D86524">
              <w:rPr>
                <w:sz w:val="24"/>
                <w:szCs w:val="24"/>
              </w:rPr>
              <w:t xml:space="preserve"> для бака-накопителя PS1000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7747220327</w:t>
            </w:r>
          </w:p>
        </w:tc>
        <w:tc>
          <w:tcPr>
            <w:tcW w:w="255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</w:t>
            </w:r>
            <w:proofErr w:type="spellStart"/>
            <w:r w:rsidRPr="00D86524">
              <w:rPr>
                <w:sz w:val="24"/>
                <w:szCs w:val="24"/>
              </w:rPr>
              <w:t>Buderus</w:t>
            </w:r>
            <w:proofErr w:type="spellEnd"/>
            <w:r w:rsidRPr="00D8652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Вставной термометр со стрелкой для бака-накопителя PS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5222178</w:t>
            </w:r>
          </w:p>
        </w:tc>
        <w:tc>
          <w:tcPr>
            <w:tcW w:w="255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</w:t>
            </w:r>
            <w:proofErr w:type="spellStart"/>
            <w:r w:rsidRPr="00D86524">
              <w:rPr>
                <w:sz w:val="24"/>
                <w:szCs w:val="24"/>
              </w:rPr>
              <w:t>Buderus</w:t>
            </w:r>
            <w:proofErr w:type="spellEnd"/>
            <w:r w:rsidRPr="00D8652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Погружная</w:t>
            </w:r>
            <w:proofErr w:type="spellEnd"/>
            <w:r w:rsidRPr="00D86524">
              <w:rPr>
                <w:sz w:val="24"/>
                <w:szCs w:val="24"/>
              </w:rPr>
              <w:t xml:space="preserve"> гильза 3/4"для бака-накопителя PS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5446080</w:t>
            </w:r>
          </w:p>
        </w:tc>
        <w:tc>
          <w:tcPr>
            <w:tcW w:w="255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</w:t>
            </w:r>
            <w:proofErr w:type="spellStart"/>
            <w:r w:rsidRPr="00D86524">
              <w:rPr>
                <w:sz w:val="24"/>
                <w:szCs w:val="24"/>
              </w:rPr>
              <w:t>Buderus</w:t>
            </w:r>
            <w:proofErr w:type="spellEnd"/>
            <w:r w:rsidRPr="00D86524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0D40DC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Мембранный расширительный бак, "</w:t>
            </w:r>
            <w:proofErr w:type="spellStart"/>
            <w:r w:rsidRPr="00D86524">
              <w:rPr>
                <w:sz w:val="24"/>
                <w:szCs w:val="24"/>
              </w:rPr>
              <w:t>Reflex</w:t>
            </w:r>
            <w:proofErr w:type="spellEnd"/>
            <w:r w:rsidRPr="00D86524">
              <w:rPr>
                <w:sz w:val="24"/>
                <w:szCs w:val="24"/>
              </w:rPr>
              <w:t xml:space="preserve"> N</w:t>
            </w:r>
            <w:r w:rsidRPr="00D86524">
              <w:rPr>
                <w:sz w:val="24"/>
                <w:szCs w:val="24"/>
                <w:lang w:val="en-US"/>
              </w:rPr>
              <w:t>G</w:t>
            </w:r>
            <w:r w:rsidRPr="00D86524">
              <w:rPr>
                <w:sz w:val="24"/>
                <w:szCs w:val="24"/>
              </w:rPr>
              <w:t>200"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0D40DC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N</w:t>
            </w:r>
            <w:r w:rsidRPr="00D86524">
              <w:rPr>
                <w:sz w:val="24"/>
                <w:szCs w:val="24"/>
                <w:lang w:val="en-US"/>
              </w:rPr>
              <w:t>G2</w:t>
            </w:r>
            <w:r w:rsidRPr="00D86524">
              <w:rPr>
                <w:sz w:val="24"/>
                <w:szCs w:val="24"/>
              </w:rPr>
              <w:t>00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C5" w:rsidRPr="00D86524" w:rsidRDefault="002369C5" w:rsidP="00C6546F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Reflex</w:t>
            </w:r>
            <w:proofErr w:type="spellEnd"/>
          </w:p>
        </w:tc>
        <w:tc>
          <w:tcPr>
            <w:tcW w:w="1134" w:type="dxa"/>
            <w:vAlign w:val="center"/>
          </w:tcPr>
          <w:p w:rsidR="002369C5" w:rsidRPr="00D86524" w:rsidRDefault="002369C5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A30437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0D40DC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Мембранный расширительный бак, "</w:t>
            </w:r>
            <w:proofErr w:type="spellStart"/>
            <w:r w:rsidRPr="00D86524">
              <w:rPr>
                <w:sz w:val="24"/>
                <w:szCs w:val="24"/>
              </w:rPr>
              <w:t>Reflex</w:t>
            </w:r>
            <w:proofErr w:type="spellEnd"/>
            <w:r w:rsidRPr="00D86524">
              <w:rPr>
                <w:sz w:val="24"/>
                <w:szCs w:val="24"/>
              </w:rPr>
              <w:t xml:space="preserve"> N</w:t>
            </w:r>
            <w:r w:rsidRPr="00D86524">
              <w:rPr>
                <w:sz w:val="24"/>
                <w:szCs w:val="24"/>
                <w:lang w:val="en-US"/>
              </w:rPr>
              <w:t>G</w:t>
            </w:r>
            <w:r w:rsidRPr="00D86524">
              <w:rPr>
                <w:sz w:val="24"/>
                <w:szCs w:val="24"/>
              </w:rPr>
              <w:t>80"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0D40DC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N</w:t>
            </w:r>
            <w:r w:rsidRPr="00D86524">
              <w:rPr>
                <w:sz w:val="24"/>
                <w:szCs w:val="24"/>
                <w:lang w:val="en-US"/>
              </w:rPr>
              <w:t>G8</w:t>
            </w:r>
            <w:r w:rsidRPr="00D86524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Reflex</w:t>
            </w:r>
            <w:proofErr w:type="spellEnd"/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397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0D40DC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Быстроразъемное </w:t>
            </w:r>
            <w:proofErr w:type="spellStart"/>
            <w:r w:rsidRPr="00D86524">
              <w:rPr>
                <w:sz w:val="24"/>
                <w:szCs w:val="24"/>
              </w:rPr>
              <w:t>соединеиние</w:t>
            </w:r>
            <w:proofErr w:type="spellEnd"/>
            <w:r w:rsidRPr="00D86524">
              <w:rPr>
                <w:sz w:val="24"/>
                <w:szCs w:val="24"/>
              </w:rPr>
              <w:t xml:space="preserve"> для расширительного бака  "</w:t>
            </w:r>
            <w:proofErr w:type="spellStart"/>
            <w:r w:rsidRPr="00D86524">
              <w:rPr>
                <w:sz w:val="24"/>
                <w:szCs w:val="24"/>
              </w:rPr>
              <w:t>Reflex</w:t>
            </w:r>
            <w:proofErr w:type="spellEnd"/>
            <w:r w:rsidRPr="00D86524">
              <w:rPr>
                <w:sz w:val="24"/>
                <w:szCs w:val="24"/>
              </w:rPr>
              <w:t>"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SU № 7613100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C5" w:rsidRPr="00D86524" w:rsidRDefault="002369C5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Reflex</w:t>
            </w:r>
            <w:proofErr w:type="spellEnd"/>
          </w:p>
        </w:tc>
        <w:tc>
          <w:tcPr>
            <w:tcW w:w="1134" w:type="dxa"/>
            <w:vAlign w:val="center"/>
          </w:tcPr>
          <w:p w:rsidR="002369C5" w:rsidRPr="00D86524" w:rsidRDefault="002369C5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A30437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E726B2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Стабилизатор напряжения 2,4 кВт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CPS 3000 PIE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E726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CyberPower</w:t>
            </w:r>
            <w:proofErr w:type="spellEnd"/>
          </w:p>
        </w:tc>
        <w:tc>
          <w:tcPr>
            <w:tcW w:w="1134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F14A65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Циркуляционный котловой насос "</w:t>
            </w:r>
            <w:proofErr w:type="spellStart"/>
            <w:r w:rsidRPr="00D86524">
              <w:rPr>
                <w:sz w:val="24"/>
                <w:szCs w:val="24"/>
              </w:rPr>
              <w:t>Grundfus</w:t>
            </w:r>
            <w:proofErr w:type="spellEnd"/>
            <w:r w:rsidRPr="00D86524">
              <w:rPr>
                <w:sz w:val="24"/>
                <w:szCs w:val="24"/>
              </w:rPr>
              <w:t xml:space="preserve"> </w:t>
            </w:r>
            <w:r w:rsidRPr="00D86524">
              <w:rPr>
                <w:sz w:val="24"/>
                <w:szCs w:val="24"/>
                <w:lang w:val="en-US"/>
              </w:rPr>
              <w:t>Magna</w:t>
            </w:r>
            <w:r w:rsidRPr="00D86524">
              <w:rPr>
                <w:sz w:val="24"/>
                <w:szCs w:val="24"/>
              </w:rPr>
              <w:t xml:space="preserve"> 50-100</w:t>
            </w:r>
            <w:r w:rsidRPr="00D86524">
              <w:rPr>
                <w:sz w:val="24"/>
                <w:szCs w:val="24"/>
                <w:lang w:val="en-US"/>
              </w:rPr>
              <w:t>F</w:t>
            </w:r>
            <w:r w:rsidRPr="00D86524">
              <w:rPr>
                <w:sz w:val="24"/>
                <w:szCs w:val="24"/>
              </w:rPr>
              <w:t>"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  <w:lang w:val="en-US"/>
              </w:rPr>
              <w:t>Magna</w:t>
            </w:r>
            <w:r w:rsidRPr="00D86524">
              <w:rPr>
                <w:sz w:val="24"/>
                <w:szCs w:val="24"/>
              </w:rPr>
              <w:t xml:space="preserve"> 50-100</w:t>
            </w:r>
            <w:r w:rsidRPr="00D86524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E726B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96281120</w:t>
            </w:r>
          </w:p>
        </w:tc>
        <w:tc>
          <w:tcPr>
            <w:tcW w:w="2552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Grundfus</w:t>
            </w:r>
            <w:proofErr w:type="spellEnd"/>
          </w:p>
        </w:tc>
        <w:tc>
          <w:tcPr>
            <w:tcW w:w="1134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E726B2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6320A2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Циркуляционный  насос "</w:t>
            </w:r>
            <w:proofErr w:type="spellStart"/>
            <w:r w:rsidRPr="00D86524">
              <w:rPr>
                <w:sz w:val="24"/>
                <w:szCs w:val="24"/>
              </w:rPr>
              <w:t>Grundfus</w:t>
            </w:r>
            <w:proofErr w:type="spellEnd"/>
            <w:r w:rsidRPr="00D86524">
              <w:rPr>
                <w:sz w:val="24"/>
                <w:szCs w:val="24"/>
              </w:rPr>
              <w:t xml:space="preserve"> UPS 40-30F"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8A74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369C5" w:rsidRPr="00D86524" w:rsidRDefault="002369C5" w:rsidP="00713E7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C5" w:rsidRPr="00D86524" w:rsidRDefault="002369C5" w:rsidP="00713E7C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Grundfus</w:t>
            </w:r>
            <w:proofErr w:type="spellEnd"/>
          </w:p>
        </w:tc>
        <w:tc>
          <w:tcPr>
            <w:tcW w:w="1134" w:type="dxa"/>
            <w:vAlign w:val="center"/>
          </w:tcPr>
          <w:p w:rsidR="002369C5" w:rsidRPr="00D86524" w:rsidRDefault="002369C5" w:rsidP="00713E7C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713E7C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Распределительный коллектор с </w:t>
            </w:r>
            <w:proofErr w:type="spellStart"/>
            <w:r w:rsidRPr="00D86524">
              <w:rPr>
                <w:sz w:val="24"/>
                <w:szCs w:val="24"/>
              </w:rPr>
              <w:t>гидровыравнивателем</w:t>
            </w:r>
            <w:proofErr w:type="spellEnd"/>
            <w:r w:rsidRPr="00D86524">
              <w:rPr>
                <w:sz w:val="24"/>
                <w:szCs w:val="24"/>
              </w:rPr>
              <w:t xml:space="preserve"> на 5 отводов. (В комплекте с монтажными стойками)</w:t>
            </w:r>
          </w:p>
        </w:tc>
        <w:tc>
          <w:tcPr>
            <w:tcW w:w="340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«СУПЕР-СТАНДАРТ 5/160 (3+1+1)»</w:t>
            </w:r>
          </w:p>
        </w:tc>
        <w:tc>
          <w:tcPr>
            <w:tcW w:w="1985" w:type="dxa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Распределительный коллектор на 3 отвода. (В комплекте с монтажными стойками)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«СТАНДАРТ 3/160»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Монтажные стойки для коллектора «СУПЕР-СТАНДАРТ 5/160 (3+1+1)»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Монтажные стойки для коллектора «СТАНДАРТ 3/160»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</w:rPr>
              <w:t xml:space="preserve">Трехходовой клапан </w:t>
            </w:r>
            <w:proofErr w:type="spellStart"/>
            <w:r w:rsidRPr="00D86524">
              <w:rPr>
                <w:sz w:val="24"/>
                <w:szCs w:val="24"/>
                <w:lang w:val="en-US"/>
              </w:rPr>
              <w:t>Dn</w:t>
            </w:r>
            <w:proofErr w:type="spellEnd"/>
            <w:r w:rsidRPr="00D86524">
              <w:rPr>
                <w:sz w:val="24"/>
                <w:szCs w:val="24"/>
              </w:rPr>
              <w:t xml:space="preserve">32, </w:t>
            </w:r>
            <w:proofErr w:type="spellStart"/>
            <w:r w:rsidRPr="00D86524">
              <w:rPr>
                <w:sz w:val="24"/>
                <w:szCs w:val="24"/>
                <w:lang w:val="en-US"/>
              </w:rPr>
              <w:t>Kv</w:t>
            </w:r>
            <w:proofErr w:type="spellEnd"/>
            <w:r w:rsidRPr="00D86524">
              <w:rPr>
                <w:sz w:val="24"/>
                <w:szCs w:val="24"/>
                <w:lang w:val="en-US"/>
              </w:rPr>
              <w:t>=20.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</w:rPr>
              <w:t>Серия 2000</w:t>
            </w:r>
            <w:r w:rsidRPr="00D86524">
              <w:rPr>
                <w:sz w:val="24"/>
                <w:szCs w:val="24"/>
                <w:lang w:val="en-US"/>
              </w:rPr>
              <w:t xml:space="preserve"> VDM3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Электрический привод поворотный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V200 120/230/00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Насосно-смесительная группа М-160 с насосом </w:t>
            </w:r>
          </w:p>
          <w:p w:rsidR="002369C5" w:rsidRPr="00D86524" w:rsidRDefault="002369C5" w:rsidP="0046404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</w:t>
            </w:r>
            <w:proofErr w:type="spellStart"/>
            <w:r w:rsidRPr="00D86524">
              <w:rPr>
                <w:sz w:val="24"/>
                <w:szCs w:val="24"/>
              </w:rPr>
              <w:t>Grundfos</w:t>
            </w:r>
            <w:proofErr w:type="spellEnd"/>
            <w:r w:rsidRPr="00D86524">
              <w:rPr>
                <w:sz w:val="24"/>
                <w:szCs w:val="24"/>
              </w:rPr>
              <w:t xml:space="preserve"> UPS 32-</w:t>
            </w:r>
            <w:r w:rsidRPr="00D86524">
              <w:rPr>
                <w:sz w:val="24"/>
                <w:szCs w:val="24"/>
                <w:lang w:val="en-US"/>
              </w:rPr>
              <w:t>65</w:t>
            </w:r>
            <w:r w:rsidRPr="00D86524">
              <w:rPr>
                <w:sz w:val="24"/>
                <w:szCs w:val="24"/>
              </w:rPr>
              <w:t>».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«</w:t>
            </w:r>
            <w:proofErr w:type="spellStart"/>
            <w:r w:rsidRPr="00D86524">
              <w:rPr>
                <w:sz w:val="24"/>
                <w:szCs w:val="24"/>
              </w:rPr>
              <w:t>Grundfos</w:t>
            </w:r>
            <w:proofErr w:type="spellEnd"/>
            <w:r w:rsidRPr="00D86524">
              <w:rPr>
                <w:sz w:val="24"/>
                <w:szCs w:val="24"/>
              </w:rPr>
              <w:t xml:space="preserve"> M-160 MINIMA PLUS» 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2369C5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2369C5" w:rsidRPr="00D86524" w:rsidRDefault="002369C5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2369C5" w:rsidRPr="00D86524" w:rsidRDefault="002369C5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Электрический привод поворотный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ESBE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369C5" w:rsidRPr="00D86524" w:rsidRDefault="002369C5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69C5" w:rsidRPr="00D86524" w:rsidRDefault="002369C5" w:rsidP="00374AC3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369C5" w:rsidRPr="00D86524" w:rsidRDefault="002369C5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301CA" w:rsidRPr="00D86524" w:rsidRDefault="004301CA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Контроллер </w:t>
            </w:r>
            <w:r w:rsidRPr="004301CA">
              <w:rPr>
                <w:sz w:val="24"/>
                <w:szCs w:val="24"/>
              </w:rPr>
              <w:t>KS</w:t>
            </w:r>
            <w:r>
              <w:rPr>
                <w:sz w:val="24"/>
                <w:szCs w:val="24"/>
              </w:rPr>
              <w:t xml:space="preserve"> </w:t>
            </w:r>
            <w:r w:rsidRPr="004301CA">
              <w:rPr>
                <w:sz w:val="24"/>
                <w:szCs w:val="24"/>
              </w:rPr>
              <w:t>Е8.634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01CA" w:rsidRPr="00D86524" w:rsidRDefault="004301CA" w:rsidP="00374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01CA" w:rsidRPr="00D86524" w:rsidRDefault="004301CA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301CA" w:rsidRPr="00D86524" w:rsidRDefault="004301CA" w:rsidP="00314919">
            <w:pPr>
              <w:tabs>
                <w:tab w:val="lef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Контроллер </w:t>
            </w:r>
            <w:r w:rsidRPr="004301CA">
              <w:rPr>
                <w:sz w:val="24"/>
                <w:szCs w:val="24"/>
              </w:rPr>
              <w:t>KS</w:t>
            </w:r>
            <w:r>
              <w:rPr>
                <w:sz w:val="24"/>
                <w:szCs w:val="24"/>
              </w:rPr>
              <w:t xml:space="preserve"> </w:t>
            </w:r>
            <w:r w:rsidRPr="004301CA">
              <w:rPr>
                <w:sz w:val="24"/>
                <w:szCs w:val="24"/>
              </w:rPr>
              <w:t>Е8.1124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01CA" w:rsidRPr="00D86524" w:rsidRDefault="004301CA" w:rsidP="0031491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301CA" w:rsidRPr="004301CA" w:rsidRDefault="004301CA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Бокс на 3 </w:t>
            </w:r>
            <w:r>
              <w:rPr>
                <w:sz w:val="24"/>
                <w:szCs w:val="24"/>
                <w:lang w:val="en-US"/>
              </w:rPr>
              <w:t>DIN</w:t>
            </w:r>
            <w:r w:rsidRPr="004301C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рейки</w:t>
            </w:r>
            <w:r w:rsidRPr="004301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WAG</w:t>
            </w:r>
            <w:r w:rsidRPr="004301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IP</w:t>
            </w:r>
            <w:r w:rsidRPr="004301CA">
              <w:rPr>
                <w:sz w:val="24"/>
                <w:szCs w:val="24"/>
              </w:rPr>
              <w:t>65+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01CA" w:rsidRPr="00D86524" w:rsidRDefault="004301CA" w:rsidP="00374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WAG</w:t>
            </w:r>
            <w:r w:rsidRPr="004301C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IP</w:t>
            </w:r>
            <w:r w:rsidRPr="004301CA">
              <w:rPr>
                <w:sz w:val="24"/>
                <w:szCs w:val="24"/>
              </w:rPr>
              <w:t>65+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01CA" w:rsidRPr="00D86524" w:rsidRDefault="004301CA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66B80">
            <w:pPr>
              <w:pStyle w:val="a7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301CA" w:rsidRPr="004301CA" w:rsidRDefault="004301CA" w:rsidP="00374AC3">
            <w:pPr>
              <w:tabs>
                <w:tab w:val="left" w:pos="61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датчиков и коммутационных кабелей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01CA" w:rsidRPr="00D86524" w:rsidRDefault="004301CA" w:rsidP="00374A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4301CA" w:rsidRPr="00D86524" w:rsidRDefault="004301CA" w:rsidP="00374A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301CA" w:rsidRPr="004301CA" w:rsidRDefault="004301CA" w:rsidP="00314919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</w:rPr>
              <w:t>Гидромонтаж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</w:t>
            </w:r>
            <w:proofErr w:type="spell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1CA" w:rsidRPr="00D86524" w:rsidRDefault="004301CA" w:rsidP="0031491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2A3045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4301CA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A8040F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b/>
                <w:sz w:val="24"/>
                <w:szCs w:val="24"/>
              </w:rPr>
              <w:t>Трубопроводы, фитинги, арматура для котельной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Кран шаровой Ду50, фланцевый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065N0325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C402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Фильтр сетчатый Ду50, фланцевый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92B1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C402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Фильтр сетчатый Ду65, фланцевый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Обратный клапан Ду50, фланцевый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149B2415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C402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Обратный клапан Ду50, муфтовый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C402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Сепаратор воздуха Ду50, фланцевый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8938EC">
            <w:pPr>
              <w:pStyle w:val="a8"/>
              <w:spacing w:after="0"/>
              <w:ind w:right="-113"/>
              <w:jc w:val="center"/>
              <w:rPr>
                <w:lang w:val="en-US"/>
              </w:rPr>
            </w:pPr>
            <w:proofErr w:type="spellStart"/>
            <w:r w:rsidRPr="00D86524">
              <w:t>Spiro</w:t>
            </w:r>
            <w:proofErr w:type="spellEnd"/>
            <w:r w:rsidRPr="00D86524">
              <w:rPr>
                <w:lang w:val="en-US"/>
              </w:rPr>
              <w:t>v</w:t>
            </w:r>
            <w:proofErr w:type="spellStart"/>
            <w:r w:rsidRPr="00D86524">
              <w:t>ent</w:t>
            </w:r>
            <w:proofErr w:type="spellEnd"/>
            <w:r w:rsidRPr="00D86524">
              <w:rPr>
                <w:lang w:val="en-US"/>
              </w:rPr>
              <w:t xml:space="preserve"> AIR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SpiroVent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C402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Кран шаровой муфтовый Ду50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A591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Кран шаровой муфтовый Ду32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065B8210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4349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Кран шаровой муфтовый Ду25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81FD2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065B8209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92B1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Кран шаровой муфтовый Ду15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6A413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065B8207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36121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Кран шаровой муфтовый спускной Ду20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36121F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571239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065B8201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92B1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Автоматический </w:t>
            </w:r>
            <w:proofErr w:type="spellStart"/>
            <w:r w:rsidRPr="00D86524">
              <w:rPr>
                <w:sz w:val="24"/>
                <w:szCs w:val="24"/>
              </w:rPr>
              <w:t>воздухоотводчик</w:t>
            </w:r>
            <w:proofErr w:type="spellEnd"/>
            <w:r w:rsidRPr="00D86524">
              <w:rPr>
                <w:sz w:val="24"/>
                <w:szCs w:val="24"/>
              </w:rPr>
              <w:t xml:space="preserve"> Ду15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pStyle w:val="a8"/>
              <w:spacing w:after="0"/>
              <w:ind w:right="-113"/>
              <w:jc w:val="center"/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065B8223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Термометр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Wika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CF4E18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Манометр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Wika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CF4E18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3D0E6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Трехходовой кран манометра ½»</w:t>
            </w:r>
            <w:proofErr w:type="spellStart"/>
            <w:r w:rsidRPr="00D86524">
              <w:rPr>
                <w:sz w:val="24"/>
                <w:szCs w:val="24"/>
              </w:rPr>
              <w:t>Нр</w:t>
            </w:r>
            <w:proofErr w:type="spellEnd"/>
          </w:p>
        </w:tc>
        <w:tc>
          <w:tcPr>
            <w:tcW w:w="3402" w:type="dxa"/>
            <w:vAlign w:val="center"/>
          </w:tcPr>
          <w:p w:rsidR="004301CA" w:rsidRPr="00D86524" w:rsidRDefault="004301CA" w:rsidP="003D0E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3D0E6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3D0E66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Wika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3D0E66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3D0E66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800A1B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Комплект ответных фланцев Ду50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компл</w:t>
            </w:r>
            <w:proofErr w:type="spell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800A1B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Комплект ответных фланцев Ду65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компл</w:t>
            </w:r>
            <w:proofErr w:type="spell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BE568D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BE568D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стальная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ГОСТ 3262-75*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Ду15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Ду20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A4134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Ду25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46EC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Ду32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C76B5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Ду40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стальная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ГОСТ 10704-91*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D484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E537D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105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D484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Ду65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D4846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D484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Тройник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537D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65-15-65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537D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65-65-65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537D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50-15-50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537D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50-50-50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537D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32-32-32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B7794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40-40-40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B7794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25-25-25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D4846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F114F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ED484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Отвод 90 град.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F1DC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Ду25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B7794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Ду32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B7794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Ду40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F1DC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1F1DC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B7794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Ду65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CE1D6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F27776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36121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CE1D6A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F2777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Переход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36121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D64139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Ду65- Ду50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D64139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Ду50- Ду32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10460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Ду40- Ду32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36121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B4577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Ду32- Ду25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9C597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Огрунтовка</w:t>
            </w:r>
            <w:proofErr w:type="spellEnd"/>
            <w:r w:rsidRPr="00D86524">
              <w:rPr>
                <w:sz w:val="24"/>
                <w:szCs w:val="24"/>
              </w:rPr>
              <w:t xml:space="preserve"> и покраска за 2 раза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кв</w:t>
            </w:r>
            <w:proofErr w:type="gramStart"/>
            <w:r w:rsidRPr="00D86524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41BD1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41BD1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74C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Теплоизоляция трубчатая на основе синтетического каучука толщиной 19 мм с температурой использования до 115</w:t>
            </w:r>
            <w:proofErr w:type="gramStart"/>
            <w:r w:rsidRPr="00D86524">
              <w:rPr>
                <w:sz w:val="24"/>
                <w:szCs w:val="24"/>
              </w:rPr>
              <w:t xml:space="preserve"> °С</w:t>
            </w:r>
            <w:proofErr w:type="gramEnd"/>
            <w:r w:rsidRPr="00D86524">
              <w:rPr>
                <w:sz w:val="24"/>
                <w:szCs w:val="24"/>
              </w:rPr>
              <w:t xml:space="preserve"> (для высокотемпературного </w:t>
            </w:r>
            <w:proofErr w:type="spellStart"/>
            <w:r w:rsidRPr="00D86524">
              <w:rPr>
                <w:sz w:val="24"/>
                <w:szCs w:val="24"/>
              </w:rPr>
              <w:t>теплосителя</w:t>
            </w:r>
            <w:proofErr w:type="spellEnd"/>
            <w:r w:rsidRPr="00D86524">
              <w:rPr>
                <w:sz w:val="24"/>
                <w:szCs w:val="24"/>
              </w:rPr>
              <w:t>):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  <w:lang w:val="en-US"/>
              </w:rPr>
              <w:t>ST/SK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K-Flex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2D627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Для трубы Ду32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2D6276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Для трубы Ду40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5E0E9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Для трубы Ду50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105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41BD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Для трубы Ду65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641BD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Клей для монтажа теплоизоляции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7374C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K-Flex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proofErr w:type="gramStart"/>
            <w:r w:rsidRPr="00D86524">
              <w:rPr>
                <w:sz w:val="24"/>
                <w:szCs w:val="24"/>
              </w:rPr>
              <w:t>л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7374C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C597B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Скотч для монтажа теплоизоляции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C597B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K-Flex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C597B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36121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Комплект крепежа трубопроводов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36121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компл</w:t>
            </w:r>
            <w:proofErr w:type="spell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36121F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36121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056CE0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b/>
                <w:sz w:val="24"/>
                <w:szCs w:val="24"/>
              </w:rPr>
              <w:t>Топливная система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D4634B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Топливный бак емкостью 1000 литров; ширина 650 мм</w:t>
            </w:r>
            <w:proofErr w:type="gramStart"/>
            <w:r w:rsidRPr="00D86524">
              <w:rPr>
                <w:sz w:val="24"/>
                <w:szCs w:val="24"/>
              </w:rPr>
              <w:t xml:space="preserve">., </w:t>
            </w:r>
            <w:proofErr w:type="gramEnd"/>
            <w:r w:rsidRPr="00D86524">
              <w:rPr>
                <w:sz w:val="24"/>
                <w:szCs w:val="24"/>
              </w:rPr>
              <w:t>длина 1300 мм., высота 1660 мм.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  <w:lang w:val="en-US"/>
              </w:rPr>
              <w:t>T</w:t>
            </w:r>
            <w:r w:rsidRPr="00D86524">
              <w:rPr>
                <w:sz w:val="24"/>
                <w:szCs w:val="24"/>
              </w:rPr>
              <w:t>1000</w:t>
            </w:r>
            <w:r w:rsidRPr="00D86524">
              <w:rPr>
                <w:sz w:val="24"/>
                <w:szCs w:val="24"/>
                <w:lang w:val="en-US"/>
              </w:rPr>
              <w:t>K</w:t>
            </w:r>
            <w:r w:rsidRPr="00D86524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Анион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A30437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Фикс пакет для обвязки топливного бака.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А</w:t>
            </w:r>
            <w:proofErr w:type="gramStart"/>
            <w:r w:rsidRPr="00D86524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Анион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A30437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Муфта переходная с </w:t>
            </w:r>
            <w:proofErr w:type="spellStart"/>
            <w:proofErr w:type="gramStart"/>
            <w:r w:rsidRPr="00D8652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86524">
              <w:rPr>
                <w:sz w:val="24"/>
                <w:szCs w:val="24"/>
              </w:rPr>
              <w:t>/э шланга 20х1/2"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Анион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A30437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Кран шаровой,   ВР</w:t>
            </w:r>
            <w:proofErr w:type="gramStart"/>
            <w:r w:rsidRPr="00D86524">
              <w:rPr>
                <w:sz w:val="24"/>
                <w:szCs w:val="24"/>
              </w:rPr>
              <w:t>1</w:t>
            </w:r>
            <w:proofErr w:type="gramEnd"/>
            <w:r w:rsidRPr="00D86524">
              <w:rPr>
                <w:sz w:val="24"/>
                <w:szCs w:val="24"/>
              </w:rPr>
              <w:t>/2"- ВР1/2"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065B8207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0C72D5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Ниппель переходной  НР</w:t>
            </w:r>
            <w:proofErr w:type="gramStart"/>
            <w:r w:rsidRPr="00D86524">
              <w:rPr>
                <w:sz w:val="24"/>
                <w:szCs w:val="24"/>
              </w:rPr>
              <w:t>1</w:t>
            </w:r>
            <w:proofErr w:type="gramEnd"/>
            <w:r w:rsidRPr="00D86524">
              <w:rPr>
                <w:sz w:val="24"/>
                <w:szCs w:val="24"/>
              </w:rPr>
              <w:t>/2"- НР1/2"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100 384</w:t>
            </w: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Viega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8C7AAF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Труба медная </w:t>
            </w:r>
            <w:proofErr w:type="spellStart"/>
            <w:r w:rsidRPr="00D86524">
              <w:rPr>
                <w:sz w:val="24"/>
                <w:szCs w:val="24"/>
              </w:rPr>
              <w:t>неотоженная</w:t>
            </w:r>
            <w:proofErr w:type="spellEnd"/>
            <w:r w:rsidRPr="00D86524">
              <w:rPr>
                <w:sz w:val="24"/>
                <w:szCs w:val="24"/>
              </w:rPr>
              <w:t xml:space="preserve"> 10х1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КМЕ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п.</w:t>
            </w:r>
            <w:proofErr w:type="gramStart"/>
            <w:r w:rsidRPr="00D86524">
              <w:rPr>
                <w:sz w:val="24"/>
                <w:szCs w:val="24"/>
              </w:rPr>
              <w:t>м</w:t>
            </w:r>
            <w:proofErr w:type="gram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A30437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Топливный </w:t>
            </w:r>
            <w:proofErr w:type="spellStart"/>
            <w:r w:rsidRPr="00D86524">
              <w:rPr>
                <w:sz w:val="24"/>
                <w:szCs w:val="24"/>
              </w:rPr>
              <w:t>фильтр-воздухоотводчик</w:t>
            </w:r>
            <w:proofErr w:type="spellEnd"/>
            <w:r w:rsidRPr="00D86524">
              <w:rPr>
                <w:sz w:val="24"/>
                <w:szCs w:val="24"/>
              </w:rPr>
              <w:t xml:space="preserve"> с </w:t>
            </w:r>
            <w:proofErr w:type="spellStart"/>
            <w:r w:rsidRPr="00D86524">
              <w:rPr>
                <w:sz w:val="24"/>
                <w:szCs w:val="24"/>
              </w:rPr>
              <w:t>крепежем</w:t>
            </w:r>
            <w:proofErr w:type="spellEnd"/>
            <w:r w:rsidRPr="00D86524">
              <w:rPr>
                <w:sz w:val="24"/>
                <w:szCs w:val="24"/>
              </w:rPr>
              <w:t xml:space="preserve"> и запорным вентилем "</w:t>
            </w:r>
            <w:proofErr w:type="spellStart"/>
            <w:proofErr w:type="gramStart"/>
            <w:r w:rsidRPr="00D86524">
              <w:rPr>
                <w:sz w:val="24"/>
                <w:szCs w:val="24"/>
              </w:rPr>
              <w:t>Т</w:t>
            </w:r>
            <w:proofErr w:type="gramEnd"/>
            <w:r w:rsidRPr="00D86524">
              <w:rPr>
                <w:sz w:val="24"/>
                <w:szCs w:val="24"/>
              </w:rPr>
              <w:t>oc-Duo</w:t>
            </w:r>
            <w:proofErr w:type="spellEnd"/>
            <w:r w:rsidRPr="00D86524">
              <w:rPr>
                <w:sz w:val="24"/>
                <w:szCs w:val="24"/>
              </w:rPr>
              <w:t>" ВР3/8 "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Oventrop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E1ED5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Присоединительный элемент НР 3/8"-10 мм.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Oventrop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A30437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Комплект шлангов для присоединения к горелке 3/8"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Viessmann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компл</w:t>
            </w:r>
            <w:proofErr w:type="spell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966F5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9966F5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966F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jc w:val="center"/>
              <w:rPr>
                <w:sz w:val="24"/>
                <w:szCs w:val="24"/>
              </w:rPr>
            </w:pPr>
            <w:r w:rsidRPr="00D86524">
              <w:rPr>
                <w:b/>
                <w:sz w:val="24"/>
                <w:szCs w:val="24"/>
              </w:rPr>
              <w:t xml:space="preserve">Дымоход из нержавеющей кислотостойкой стали, диаметром 180мм с изоляцией 25 мм.  Двухтрубный. 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BC7B3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36121F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36121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36121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Адаптер котла</w:t>
            </w:r>
            <w:r w:rsidRPr="00D86524">
              <w:rPr>
                <w:sz w:val="24"/>
                <w:szCs w:val="24"/>
                <w:lang w:val="en-US"/>
              </w:rPr>
              <w:t xml:space="preserve"> D</w:t>
            </w:r>
            <w:r w:rsidRPr="00D86524">
              <w:rPr>
                <w:sz w:val="24"/>
                <w:szCs w:val="24"/>
              </w:rPr>
              <w:t>180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2А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180/2</w:t>
            </w:r>
            <w:r w:rsidRPr="00D86524">
              <w:rPr>
                <w:sz w:val="24"/>
                <w:szCs w:val="24"/>
                <w:lang w:val="en-US"/>
              </w:rPr>
              <w:t>7</w:t>
            </w:r>
            <w:r w:rsidRPr="00D86524">
              <w:rPr>
                <w:sz w:val="24"/>
                <w:szCs w:val="24"/>
              </w:rPr>
              <w:t>0-</w:t>
            </w:r>
            <w:r w:rsidRPr="00D86524">
              <w:rPr>
                <w:sz w:val="24"/>
                <w:szCs w:val="24"/>
                <w:lang w:val="en-US"/>
              </w:rPr>
              <w:t>40</w:t>
            </w:r>
            <w:r w:rsidRPr="00D86524"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телескоп, 2Т-ТС; КС/BA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180/330-530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телескоп, 2Т-ТС; КС/BA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180/520-840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телескоп, 2Т-ТС; КС/BA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Глушитель 15 </w:t>
            </w:r>
            <w:proofErr w:type="spellStart"/>
            <w:r w:rsidRPr="00D86524">
              <w:rPr>
                <w:sz w:val="24"/>
                <w:szCs w:val="24"/>
              </w:rPr>
              <w:t>дб</w:t>
            </w:r>
            <w:proofErr w:type="spellEnd"/>
            <w:r w:rsidRPr="00D86524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2ГЛ15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180/1000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Труба, 2Т; КС/BA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180/500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Труба, 2Т; КС/BA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A51C22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180/333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Труба, 2Т; КС/BA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Ревизия </w:t>
            </w:r>
            <w:r w:rsidRPr="00D86524">
              <w:rPr>
                <w:sz w:val="24"/>
                <w:szCs w:val="24"/>
                <w:lang w:val="en-US"/>
              </w:rPr>
              <w:t>D</w:t>
            </w:r>
            <w:r w:rsidRPr="00D86524">
              <w:rPr>
                <w:sz w:val="24"/>
                <w:szCs w:val="24"/>
              </w:rPr>
              <w:t>180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Ревизия, </w:t>
            </w:r>
            <w:r w:rsidRPr="00D86524">
              <w:rPr>
                <w:sz w:val="24"/>
                <w:szCs w:val="24"/>
                <w:lang w:val="en-US"/>
              </w:rPr>
              <w:t>2</w:t>
            </w:r>
            <w:r w:rsidRPr="00D86524">
              <w:rPr>
                <w:sz w:val="24"/>
                <w:szCs w:val="24"/>
              </w:rPr>
              <w:t>РВ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Тройник 90 град.</w:t>
            </w:r>
            <w:r w:rsidRPr="00D86524">
              <w:rPr>
                <w:sz w:val="24"/>
                <w:szCs w:val="24"/>
                <w:lang w:val="en-US"/>
              </w:rPr>
              <w:t xml:space="preserve"> D</w:t>
            </w:r>
            <w:r w:rsidRPr="00D86524">
              <w:rPr>
                <w:sz w:val="24"/>
                <w:szCs w:val="24"/>
              </w:rPr>
              <w:t>180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  <w:lang w:val="en-US"/>
              </w:rPr>
              <w:t>2</w:t>
            </w:r>
            <w:r w:rsidRPr="00D86524">
              <w:rPr>
                <w:sz w:val="24"/>
                <w:szCs w:val="24"/>
              </w:rPr>
              <w:t>ТР90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Опора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2816E6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2К-ОС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Крепление</w:t>
            </w:r>
            <w:r w:rsidRPr="00D86524">
              <w:rPr>
                <w:sz w:val="24"/>
                <w:szCs w:val="24"/>
                <w:lang w:val="en-US"/>
              </w:rPr>
              <w:t xml:space="preserve"> D2</w:t>
            </w:r>
            <w:r w:rsidRPr="00D86524"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Дефлектор  конический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2Д-КН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6F43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Заглушка-конденсатоотвод</w:t>
            </w:r>
            <w:proofErr w:type="spellEnd"/>
          </w:p>
        </w:tc>
        <w:tc>
          <w:tcPr>
            <w:tcW w:w="340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2ЗКО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966F4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66F43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  <w:lang w:val="en-US"/>
              </w:rPr>
            </w:pPr>
            <w:r w:rsidRPr="00D86524">
              <w:rPr>
                <w:sz w:val="24"/>
                <w:szCs w:val="24"/>
              </w:rPr>
              <w:t>Хомут трубный</w:t>
            </w:r>
            <w:r w:rsidRPr="00D86524">
              <w:rPr>
                <w:sz w:val="24"/>
                <w:szCs w:val="24"/>
                <w:lang w:val="en-US"/>
              </w:rPr>
              <w:t xml:space="preserve"> D2</w:t>
            </w:r>
            <w:r w:rsidRPr="00D86524">
              <w:rPr>
                <w:sz w:val="24"/>
                <w:szCs w:val="24"/>
              </w:rPr>
              <w:t>3</w:t>
            </w:r>
            <w:r w:rsidRPr="00D8652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961E9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A30437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A30437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A30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961E9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D86524">
              <w:rPr>
                <w:b/>
                <w:sz w:val="24"/>
                <w:szCs w:val="24"/>
              </w:rPr>
              <w:t>Дымоход из нержавеющей жаропрочной стали, диаметром 200 мм, утеплитель 25 мм.  Двухтрубный.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Адаптер котла 200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961E9E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2А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F00C4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для замеров, 2ТЗ, 200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2ТЗ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200/2</w:t>
            </w:r>
            <w:r w:rsidRPr="00D86524">
              <w:rPr>
                <w:sz w:val="24"/>
                <w:szCs w:val="24"/>
                <w:lang w:val="en-US"/>
              </w:rPr>
              <w:t>7</w:t>
            </w:r>
            <w:r w:rsidRPr="00D86524">
              <w:rPr>
                <w:sz w:val="24"/>
                <w:szCs w:val="24"/>
              </w:rPr>
              <w:t>0-</w:t>
            </w:r>
            <w:r w:rsidRPr="00D86524">
              <w:rPr>
                <w:sz w:val="24"/>
                <w:szCs w:val="24"/>
                <w:lang w:val="en-US"/>
              </w:rPr>
              <w:t>40</w:t>
            </w:r>
            <w:r w:rsidRPr="00D86524">
              <w:rPr>
                <w:sz w:val="24"/>
                <w:szCs w:val="24"/>
              </w:rPr>
              <w:t>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телескоп, 2Т-ТС; Ж/2B/0,8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F00C4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Тройник 90 град.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2ТР90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3340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200/1000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Труба, 2Т; Ж/2B/0,8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3340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200/500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Труба, 2Т; Ж/2B/0,8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3340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 200/333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Труба, 2Т; Ж/2B/0,8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F00C4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Дефлектор  конический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2Д-КН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F00C41">
            <w:pPr>
              <w:tabs>
                <w:tab w:val="left" w:pos="6165"/>
              </w:tabs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Заглушка-конденсатоотвод</w:t>
            </w:r>
            <w:proofErr w:type="spellEnd"/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2З-КО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F00C41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Крепление  основное, 2К-ОС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2К-ОС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961E9E">
            <w:pPr>
              <w:tabs>
                <w:tab w:val="left" w:pos="6165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  <w:r w:rsidRPr="00D86524">
              <w:rPr>
                <w:b/>
                <w:sz w:val="24"/>
                <w:szCs w:val="24"/>
              </w:rPr>
              <w:t>Крепление дымохода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rFonts w:ascii="ISOCPEUR" w:hAnsi="ISOCPEUR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3340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Крепление, 250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К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D86524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3340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Хомут трубный, 250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D86524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  <w:tr w:rsidR="004301CA" w:rsidRPr="0039312F" w:rsidTr="004F3D7F">
        <w:trPr>
          <w:cantSplit/>
          <w:trHeight w:val="454"/>
        </w:trPr>
        <w:tc>
          <w:tcPr>
            <w:tcW w:w="1135" w:type="dxa"/>
            <w:vAlign w:val="center"/>
          </w:tcPr>
          <w:p w:rsidR="004301CA" w:rsidRPr="00D86524" w:rsidRDefault="004301CA" w:rsidP="0067310E">
            <w:pPr>
              <w:pStyle w:val="a7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4301CA" w:rsidRPr="00D86524" w:rsidRDefault="004301CA" w:rsidP="00733340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 xml:space="preserve">Пластина </w:t>
            </w:r>
            <w:proofErr w:type="spellStart"/>
            <w:proofErr w:type="gramStart"/>
            <w:r w:rsidRPr="00D86524">
              <w:rPr>
                <w:sz w:val="24"/>
                <w:szCs w:val="24"/>
              </w:rPr>
              <w:t>огне-защитная</w:t>
            </w:r>
            <w:proofErr w:type="spellEnd"/>
            <w:proofErr w:type="gramEnd"/>
            <w:r w:rsidRPr="00D86524">
              <w:rPr>
                <w:sz w:val="24"/>
                <w:szCs w:val="24"/>
              </w:rPr>
              <w:t xml:space="preserve"> с хомутом, 250</w:t>
            </w:r>
          </w:p>
        </w:tc>
        <w:tc>
          <w:tcPr>
            <w:tcW w:w="340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ПЛ-ОЗ-Х</w:t>
            </w:r>
          </w:p>
        </w:tc>
        <w:tc>
          <w:tcPr>
            <w:tcW w:w="1985" w:type="dxa"/>
            <w:vAlign w:val="center"/>
          </w:tcPr>
          <w:p w:rsidR="004301CA" w:rsidRPr="00D86524" w:rsidRDefault="004301CA" w:rsidP="00F00C4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proofErr w:type="spellStart"/>
            <w:r w:rsidRPr="00D86524">
              <w:rPr>
                <w:sz w:val="24"/>
                <w:szCs w:val="24"/>
              </w:rPr>
              <w:t>Росинокс</w:t>
            </w:r>
            <w:proofErr w:type="spellEnd"/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4301CA" w:rsidRPr="00D86524" w:rsidRDefault="004301CA" w:rsidP="00F00C41">
            <w:pPr>
              <w:jc w:val="center"/>
              <w:rPr>
                <w:sz w:val="24"/>
                <w:szCs w:val="24"/>
              </w:rPr>
            </w:pPr>
            <w:r w:rsidRPr="00D8652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301CA" w:rsidRPr="0039312F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301CA" w:rsidRPr="0039312F" w:rsidRDefault="004301CA" w:rsidP="009966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6F7E" w:rsidRPr="0039312F" w:rsidRDefault="00156F7E">
      <w:pPr>
        <w:spacing w:line="360" w:lineRule="auto"/>
        <w:rPr>
          <w:sz w:val="24"/>
          <w:szCs w:val="24"/>
        </w:rPr>
      </w:pPr>
    </w:p>
    <w:sectPr w:rsidR="00156F7E" w:rsidRPr="0039312F" w:rsidSect="00541517">
      <w:footerReference w:type="default" r:id="rId8"/>
      <w:footerReference w:type="first" r:id="rId9"/>
      <w:pgSz w:w="23360" w:h="16840" w:orient="landscape" w:code="8"/>
      <w:pgMar w:top="-403" w:right="680" w:bottom="1418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E22" w:rsidRDefault="007E1E22">
      <w:r>
        <w:separator/>
      </w:r>
    </w:p>
  </w:endnote>
  <w:endnote w:type="continuationSeparator" w:id="0">
    <w:p w:rsidR="007E1E22" w:rsidRDefault="007E1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C3" w:rsidRDefault="009121B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pt;margin-top:575.5pt;width:45.35pt;height:255.1pt;z-index:251660288;mso-position-horizontal-relative:page;mso-position-vertical-relative:page" o:allowincell="f" filled="f" stroked="f">
          <v:textbox style="mso-next-textbox:#_x0000_s2049"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374AC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374AC3" w:rsidRPr="001520C1" w:rsidRDefault="00374AC3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1520C1">
                        <w:rPr>
                          <w:sz w:val="22"/>
                        </w:rPr>
                        <w:t>Взам</w:t>
                      </w:r>
                      <w:proofErr w:type="spellEnd"/>
                      <w:r w:rsidRPr="001520C1">
                        <w:rPr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374AC3" w:rsidRDefault="00374AC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374AC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374AC3" w:rsidRPr="001520C1" w:rsidRDefault="00374AC3">
                      <w:pPr>
                        <w:jc w:val="center"/>
                        <w:rPr>
                          <w:sz w:val="22"/>
                        </w:rPr>
                      </w:pPr>
                      <w:r w:rsidRPr="001520C1">
                        <w:rPr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374AC3" w:rsidRDefault="00374AC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374AC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374AC3" w:rsidRPr="001520C1" w:rsidRDefault="00374AC3">
                      <w:pPr>
                        <w:jc w:val="center"/>
                        <w:rPr>
                          <w:sz w:val="22"/>
                        </w:rPr>
                      </w:pPr>
                      <w:r w:rsidRPr="001520C1">
                        <w:rPr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374AC3" w:rsidRDefault="00374AC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374AC3" w:rsidRDefault="00374AC3"/>
            </w:txbxContent>
          </v:textbox>
          <w10:wrap anchorx="page" anchory="page"/>
        </v:shape>
      </w:pict>
    </w:r>
    <w:r>
      <w:rPr>
        <w:noProof/>
      </w:rPr>
      <w:pict>
        <v:shape id="_x0000_s2050" type="#_x0000_t202" style="position:absolute;margin-left:623.7pt;margin-top:778.2pt;width:524.4pt;height:42.5pt;z-index:251658240;mso-position-horizontal-relative:page;mso-position-vertical-relative:page" o:allowincell="f" filled="f" stroked="f">
          <v:textbox style="mso-next-textbox:#_x0000_s2050" inset="0,0,0,0">
            <w:txbxContent>
              <w:tbl>
                <w:tblPr>
                  <w:tblW w:w="0" w:type="auto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74"/>
                  <w:gridCol w:w="560"/>
                  <w:gridCol w:w="560"/>
                  <w:gridCol w:w="574"/>
                  <w:gridCol w:w="854"/>
                  <w:gridCol w:w="574"/>
                  <w:gridCol w:w="5949"/>
                  <w:gridCol w:w="850"/>
                </w:tblGrid>
                <w:tr w:rsidR="00374AC3" w:rsidTr="001520C1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374AC3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374AC3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374AC3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374AC3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374AC3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374AC3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949" w:type="dxa"/>
                      <w:vMerge w:val="restart"/>
                      <w:vAlign w:val="center"/>
                    </w:tcPr>
                    <w:p w:rsidR="00374AC3" w:rsidRDefault="00374AC3" w:rsidP="001520C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374AC3" w:rsidRPr="001520C1" w:rsidRDefault="00374AC3" w:rsidP="001520C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1520C1">
                        <w:rPr>
                          <w:sz w:val="24"/>
                          <w:szCs w:val="24"/>
                        </w:rPr>
                        <w:t>Спецификация оборудования и материалов</w:t>
                      </w:r>
                      <w:r>
                        <w:rPr>
                          <w:sz w:val="24"/>
                          <w:szCs w:val="24"/>
                        </w:rPr>
                        <w:t xml:space="preserve">. </w:t>
                      </w:r>
                      <w:r w:rsidRPr="001520C1">
                        <w:rPr>
                          <w:sz w:val="24"/>
                          <w:szCs w:val="24"/>
                        </w:rPr>
                        <w:t>ТМ.</w:t>
                      </w:r>
                    </w:p>
                    <w:p w:rsidR="00374AC3" w:rsidRPr="001520C1" w:rsidRDefault="00374AC3" w:rsidP="001520C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374AC3" w:rsidRPr="005B3F8E" w:rsidRDefault="00374AC3" w:rsidP="001520C1">
                      <w:pPr>
                        <w:jc w:val="center"/>
                        <w:rPr>
                          <w:rFonts w:ascii="ISOCPEUR" w:hAnsi="ISOCPEUR"/>
                          <w:i/>
                          <w:szCs w:val="26"/>
                        </w:rPr>
                      </w:pPr>
                    </w:p>
                  </w:tc>
                  <w:tc>
                    <w:tcPr>
                      <w:tcW w:w="850" w:type="dxa"/>
                      <w:vAlign w:val="center"/>
                    </w:tcPr>
                    <w:p w:rsidR="00374AC3" w:rsidRPr="001520C1" w:rsidRDefault="00374AC3">
                      <w:pPr>
                        <w:ind w:left="-57" w:right="-57"/>
                        <w:jc w:val="center"/>
                        <w:rPr>
                          <w:sz w:val="22"/>
                        </w:rPr>
                      </w:pPr>
                      <w:r w:rsidRPr="001520C1">
                        <w:rPr>
                          <w:sz w:val="24"/>
                        </w:rPr>
                        <w:t>Лист</w:t>
                      </w:r>
                    </w:p>
                  </w:tc>
                </w:tr>
                <w:tr w:rsidR="00374AC3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  <w:vAlign w:val="center"/>
                    </w:tcPr>
                    <w:p w:rsidR="00374AC3" w:rsidRPr="002378F0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374AC3" w:rsidRPr="002378F0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60" w:type="dxa"/>
                      <w:vAlign w:val="center"/>
                    </w:tcPr>
                    <w:p w:rsidR="00374AC3" w:rsidRPr="002378F0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374AC3" w:rsidRPr="002378F0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854" w:type="dxa"/>
                      <w:vAlign w:val="center"/>
                    </w:tcPr>
                    <w:p w:rsidR="00374AC3" w:rsidRPr="002378F0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74" w:type="dxa"/>
                      <w:vAlign w:val="center"/>
                    </w:tcPr>
                    <w:p w:rsidR="00374AC3" w:rsidRPr="002378F0" w:rsidRDefault="00374AC3">
                      <w:pPr>
                        <w:ind w:left="-113" w:right="-113"/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374AC3" w:rsidRDefault="00374AC3">
                      <w:pPr>
                        <w:ind w:left="-57" w:right="-57"/>
                        <w:jc w:val="center"/>
                      </w:pPr>
                    </w:p>
                  </w:tc>
                  <w:tc>
                    <w:tcPr>
                      <w:tcW w:w="850" w:type="dxa"/>
                      <w:vMerge w:val="restart"/>
                      <w:vAlign w:val="center"/>
                    </w:tcPr>
                    <w:p w:rsidR="00374AC3" w:rsidRDefault="009121B0" w:rsidP="001520C1">
                      <w:pPr>
                        <w:ind w:left="-57" w:right="-57"/>
                        <w:jc w:val="center"/>
                      </w:pPr>
                      <w:r w:rsidRPr="001520C1">
                        <w:rPr>
                          <w:sz w:val="24"/>
                        </w:rPr>
                        <w:fldChar w:fldCharType="begin"/>
                      </w:r>
                      <w:r w:rsidR="00374AC3" w:rsidRPr="001520C1">
                        <w:rPr>
                          <w:sz w:val="24"/>
                        </w:rPr>
                        <w:instrText xml:space="preserve"> PAGE </w:instrText>
                      </w:r>
                      <w:r w:rsidRPr="001520C1">
                        <w:rPr>
                          <w:sz w:val="24"/>
                        </w:rPr>
                        <w:fldChar w:fldCharType="separate"/>
                      </w:r>
                      <w:r w:rsidR="00F22C8B">
                        <w:rPr>
                          <w:noProof/>
                          <w:sz w:val="24"/>
                        </w:rPr>
                        <w:t>6</w:t>
                      </w:r>
                      <w:r w:rsidRPr="001520C1">
                        <w:rPr>
                          <w:sz w:val="24"/>
                        </w:rPr>
                        <w:fldChar w:fldCharType="end"/>
                      </w:r>
                    </w:p>
                  </w:tc>
                </w:tr>
                <w:tr w:rsidR="00374AC3" w:rsidTr="001D37BB">
                  <w:trPr>
                    <w:cantSplit/>
                    <w:trHeight w:hRule="exact" w:val="284"/>
                  </w:trPr>
                  <w:tc>
                    <w:tcPr>
                      <w:tcW w:w="574" w:type="dxa"/>
                    </w:tcPr>
                    <w:p w:rsidR="00374AC3" w:rsidRPr="001520C1" w:rsidRDefault="00374AC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1520C1">
                        <w:rPr>
                          <w:sz w:val="20"/>
                        </w:rPr>
                        <w:t>Изм</w:t>
                      </w:r>
                      <w:proofErr w:type="spellEnd"/>
                      <w:r w:rsidRPr="001520C1">
                        <w:rPr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60" w:type="dxa"/>
                    </w:tcPr>
                    <w:p w:rsidR="00374AC3" w:rsidRPr="00DE19F1" w:rsidRDefault="00374AC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1520C1">
                        <w:rPr>
                          <w:sz w:val="20"/>
                        </w:rPr>
                        <w:t>Кол</w:t>
                      </w:r>
                      <w:proofErr w:type="gramStart"/>
                      <w:r w:rsidRPr="001520C1">
                        <w:rPr>
                          <w:sz w:val="20"/>
                        </w:rPr>
                        <w:t>.у</w:t>
                      </w:r>
                      <w:proofErr w:type="gramEnd"/>
                      <w:r w:rsidRPr="001520C1">
                        <w:rPr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0" w:type="dxa"/>
                    </w:tcPr>
                    <w:p w:rsidR="00374AC3" w:rsidRPr="00DE19F1" w:rsidRDefault="00374AC3" w:rsidP="00DE19F1">
                      <w:pPr>
                        <w:jc w:val="center"/>
                        <w:rPr>
                          <w:sz w:val="20"/>
                        </w:rPr>
                      </w:pPr>
                      <w:r w:rsidRPr="001520C1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74" w:type="dxa"/>
                    </w:tcPr>
                    <w:p w:rsidR="00374AC3" w:rsidRPr="00DE19F1" w:rsidRDefault="00374AC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proofErr w:type="gramStart"/>
                      <w:r w:rsidRPr="001520C1">
                        <w:rPr>
                          <w:sz w:val="20"/>
                        </w:rPr>
                        <w:t>N</w:t>
                      </w:r>
                      <w:proofErr w:type="gramEnd"/>
                      <w:r w:rsidRPr="001520C1">
                        <w:rPr>
                          <w:sz w:val="20"/>
                        </w:rPr>
                        <w:t>док</w:t>
                      </w:r>
                      <w:proofErr w:type="spellEnd"/>
                    </w:p>
                  </w:tc>
                  <w:tc>
                    <w:tcPr>
                      <w:tcW w:w="854" w:type="dxa"/>
                    </w:tcPr>
                    <w:p w:rsidR="00374AC3" w:rsidRPr="001520C1" w:rsidRDefault="00374AC3" w:rsidP="00DE19F1">
                      <w:pPr>
                        <w:jc w:val="center"/>
                        <w:rPr>
                          <w:sz w:val="20"/>
                        </w:rPr>
                      </w:pPr>
                      <w:proofErr w:type="spellStart"/>
                      <w:r w:rsidRPr="001520C1">
                        <w:rPr>
                          <w:sz w:val="20"/>
                        </w:rPr>
                        <w:t>Подп</w:t>
                      </w:r>
                      <w:proofErr w:type="spellEnd"/>
                      <w:r w:rsidRPr="001520C1">
                        <w:rPr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74" w:type="dxa"/>
                    </w:tcPr>
                    <w:p w:rsidR="00374AC3" w:rsidRPr="00DE19F1" w:rsidRDefault="00374AC3" w:rsidP="00DE19F1">
                      <w:pPr>
                        <w:jc w:val="center"/>
                        <w:rPr>
                          <w:rFonts w:ascii="ISOCPEUR" w:hAnsi="ISOCPEUR"/>
                          <w:i/>
                          <w:sz w:val="20"/>
                        </w:rPr>
                      </w:pPr>
                      <w:r w:rsidRPr="001520C1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5949" w:type="dxa"/>
                      <w:vMerge/>
                      <w:vAlign w:val="center"/>
                    </w:tcPr>
                    <w:p w:rsidR="00374AC3" w:rsidRDefault="00374AC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  <w:tc>
                    <w:tcPr>
                      <w:tcW w:w="850" w:type="dxa"/>
                      <w:vMerge/>
                      <w:vAlign w:val="center"/>
                    </w:tcPr>
                    <w:p w:rsidR="00374AC3" w:rsidRDefault="00374AC3">
                      <w:pPr>
                        <w:ind w:left="-57" w:right="-57"/>
                        <w:jc w:val="center"/>
                        <w:rPr>
                          <w:i/>
                        </w:rPr>
                      </w:pPr>
                    </w:p>
                  </w:tc>
                </w:tr>
              </w:tbl>
              <w:p w:rsidR="00374AC3" w:rsidRDefault="00374AC3"/>
            </w:txbxContent>
          </v:textbox>
          <w10:wrap anchorx="page" anchory="page"/>
        </v:shape>
      </w:pict>
    </w:r>
    <w:r>
      <w:rPr>
        <w:noProof/>
      </w:rPr>
      <w:pict>
        <v:rect id="_x0000_s2051" style="position:absolute;margin-left:56.7pt;margin-top:19.85pt;width:1091.35pt;height:802.2pt;z-index:251656192;mso-position-horizontal-relative:page;mso-position-vertical-relative:page" o:allowincell="f" filled="f" strokeweight="1.5pt">
          <w10:wrap anchorx="page" anchory="page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C3" w:rsidRDefault="009121B0">
    <w:pPr>
      <w:pStyle w:val="a5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7pt;margin-top:575.5pt;width:45.35pt;height:255.1pt;z-index:251659264;mso-position-horizontal-relative:page;mso-position-vertical-relative:page" o:allowincell="f" filled="f" stroked="f">
          <v:textbox style="mso-next-textbox:#_x0000_s2053">
            <w:txbxContent>
              <w:tbl>
                <w:tblPr>
                  <w:tblW w:w="0" w:type="auto"/>
                  <w:tblInd w:w="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284"/>
                  <w:gridCol w:w="396"/>
                </w:tblGrid>
                <w:tr w:rsidR="00374AC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374AC3" w:rsidRPr="001520C1" w:rsidRDefault="00374AC3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1520C1">
                        <w:rPr>
                          <w:sz w:val="22"/>
                        </w:rPr>
                        <w:t>Взам</w:t>
                      </w:r>
                      <w:proofErr w:type="spellEnd"/>
                      <w:r w:rsidRPr="001520C1">
                        <w:rPr>
                          <w:sz w:val="22"/>
                        </w:rPr>
                        <w:t>. инв. №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374AC3" w:rsidRDefault="00374AC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</w:rPr>
                      </w:pPr>
                    </w:p>
                  </w:tc>
                </w:tr>
                <w:tr w:rsidR="00374AC3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374AC3" w:rsidRPr="001520C1" w:rsidRDefault="00374AC3">
                      <w:pPr>
                        <w:jc w:val="center"/>
                        <w:rPr>
                          <w:sz w:val="22"/>
                        </w:rPr>
                      </w:pPr>
                      <w:r w:rsidRPr="001520C1">
                        <w:rPr>
                          <w:sz w:val="22"/>
                        </w:rPr>
                        <w:t>Подпись и дата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374AC3" w:rsidRDefault="00374AC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  <w:tr w:rsidR="00374AC3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374AC3" w:rsidRPr="001520C1" w:rsidRDefault="00374AC3">
                      <w:pPr>
                        <w:jc w:val="center"/>
                        <w:rPr>
                          <w:sz w:val="22"/>
                        </w:rPr>
                      </w:pPr>
                      <w:r w:rsidRPr="001520C1">
                        <w:rPr>
                          <w:sz w:val="22"/>
                        </w:rPr>
                        <w:t>Инв. № подл.</w:t>
                      </w:r>
                    </w:p>
                  </w:tc>
                  <w:tc>
                    <w:tcPr>
                      <w:tcW w:w="396" w:type="dxa"/>
                      <w:textDirection w:val="btLr"/>
                      <w:vAlign w:val="center"/>
                    </w:tcPr>
                    <w:p w:rsidR="00374AC3" w:rsidRDefault="00374AC3">
                      <w:pPr>
                        <w:ind w:left="113" w:right="113"/>
                        <w:jc w:val="center"/>
                        <w:rPr>
                          <w:rFonts w:ascii="Arial" w:hAnsi="Arial"/>
                          <w:sz w:val="22"/>
                          <w:lang w:val="en-US"/>
                        </w:rPr>
                      </w:pPr>
                    </w:p>
                  </w:tc>
                </w:tr>
              </w:tbl>
              <w:p w:rsidR="00374AC3" w:rsidRDefault="00374AC3"/>
            </w:txbxContent>
          </v:textbox>
          <w10:wrap anchorx="page" anchory="page"/>
        </v:shape>
      </w:pict>
    </w:r>
    <w:r>
      <w:rPr>
        <w:noProof/>
      </w:rPr>
      <w:pict>
        <v:shape id="_x0000_s2054" type="#_x0000_t202" style="position:absolute;margin-left:623.7pt;margin-top:664.8pt;width:524.4pt;height:155.9pt;z-index:251657216;mso-position-horizontal-relative:page;mso-position-vertical-relative:page" o:allowincell="f" filled="f" stroked="f">
          <v:textbox style="mso-next-textbox:#_x0000_s2054" inset="0,0,0,0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566"/>
                  <w:gridCol w:w="567"/>
                  <w:gridCol w:w="567"/>
                  <w:gridCol w:w="567"/>
                  <w:gridCol w:w="851"/>
                  <w:gridCol w:w="567"/>
                  <w:gridCol w:w="3969"/>
                  <w:gridCol w:w="851"/>
                  <w:gridCol w:w="851"/>
                  <w:gridCol w:w="1134"/>
                </w:tblGrid>
                <w:tr w:rsidR="00374AC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  <w:lang w:val="en-US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374AC3" w:rsidRPr="0039312F" w:rsidRDefault="00374AC3" w:rsidP="001C1A92">
                      <w:r w:rsidRPr="0039312F">
                        <w:rPr>
                          <w:sz w:val="26"/>
                          <w:szCs w:val="26"/>
                        </w:rPr>
                        <w:t>Заказчик: Министерство культуры Российской Федерации</w:t>
                      </w:r>
                    </w:p>
                  </w:tc>
                </w:tr>
                <w:tr w:rsidR="00374AC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</w:pPr>
                    </w:p>
                  </w:tc>
                </w:tr>
                <w:tr w:rsidR="00374AC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 w:val="restart"/>
                      <w:vAlign w:val="center"/>
                    </w:tcPr>
                    <w:p w:rsidR="00374AC3" w:rsidRPr="0039312F" w:rsidRDefault="00CA1DCA" w:rsidP="006659B6">
                      <w:pPr>
                        <w:autoSpaceDE w:val="0"/>
                        <w:autoSpaceDN w:val="0"/>
                        <w:adjustRightInd w:val="0"/>
                        <w:rPr>
                          <w:sz w:val="22"/>
                        </w:rPr>
                      </w:pPr>
                      <w:r w:rsidRPr="00CA1DCA">
                        <w:rPr>
                          <w:sz w:val="22"/>
                          <w:szCs w:val="22"/>
                        </w:rPr>
                        <w:t xml:space="preserve">Храм во имя Святой Троицы с колокольней и келейным корпусом 1880-1884 гг. </w:t>
                      </w:r>
                      <w:r>
                        <w:rPr>
                          <w:sz w:val="22"/>
                          <w:szCs w:val="22"/>
                        </w:rPr>
                        <w:t xml:space="preserve">Архангельская обл., Соловецкий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р-он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 xml:space="preserve">, о.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Анзер</w:t>
                      </w:r>
                      <w:proofErr w:type="spellEnd"/>
                      <w:r>
                        <w:rPr>
                          <w:sz w:val="22"/>
                          <w:szCs w:val="22"/>
                        </w:rPr>
                        <w:t>, Свято-Троицкий скит.</w:t>
                      </w:r>
                    </w:p>
                  </w:tc>
                </w:tr>
                <w:tr w:rsidR="00374AC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851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567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</w:pPr>
                    </w:p>
                  </w:tc>
                </w:tr>
                <w:tr w:rsidR="00374AC3" w:rsidRPr="00E70B0C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566" w:type="dxa"/>
                    </w:tcPr>
                    <w:p w:rsidR="00374AC3" w:rsidRPr="0039312F" w:rsidRDefault="00374AC3" w:rsidP="00DE19F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39312F">
                        <w:rPr>
                          <w:sz w:val="20"/>
                        </w:rPr>
                        <w:t>Изм</w:t>
                      </w:r>
                      <w:proofErr w:type="spellEnd"/>
                      <w:r w:rsidRPr="0039312F">
                        <w:rPr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 w:rsidP="00DE19F1">
                      <w:pPr>
                        <w:jc w:val="center"/>
                      </w:pPr>
                      <w:proofErr w:type="spellStart"/>
                      <w:r w:rsidRPr="0039312F">
                        <w:rPr>
                          <w:sz w:val="20"/>
                        </w:rPr>
                        <w:t>Кол</w:t>
                      </w:r>
                      <w:proofErr w:type="gramStart"/>
                      <w:r w:rsidRPr="0039312F">
                        <w:rPr>
                          <w:sz w:val="20"/>
                        </w:rPr>
                        <w:t>.у</w:t>
                      </w:r>
                      <w:proofErr w:type="gramEnd"/>
                      <w:r w:rsidRPr="0039312F">
                        <w:rPr>
                          <w:sz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 w:rsidP="00DE19F1">
                      <w:pPr>
                        <w:jc w:val="center"/>
                      </w:pPr>
                      <w:r w:rsidRPr="0039312F">
                        <w:rPr>
                          <w:sz w:val="20"/>
                        </w:rPr>
                        <w:t>Лист</w:t>
                      </w:r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 w:rsidP="00DE19F1">
                      <w:pPr>
                        <w:jc w:val="center"/>
                      </w:pPr>
                      <w:r w:rsidRPr="0039312F">
                        <w:rPr>
                          <w:sz w:val="20"/>
                          <w:lang w:val="en-US"/>
                        </w:rPr>
                        <w:t>N</w:t>
                      </w:r>
                      <w:r w:rsidRPr="0039312F">
                        <w:rPr>
                          <w:sz w:val="20"/>
                        </w:rPr>
                        <w:t>док</w:t>
                      </w:r>
                    </w:p>
                  </w:tc>
                  <w:tc>
                    <w:tcPr>
                      <w:tcW w:w="851" w:type="dxa"/>
                    </w:tcPr>
                    <w:p w:rsidR="00374AC3" w:rsidRPr="0039312F" w:rsidRDefault="00374AC3" w:rsidP="00DE19F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39312F">
                        <w:rPr>
                          <w:sz w:val="20"/>
                        </w:rPr>
                        <w:t>Подп</w:t>
                      </w:r>
                      <w:proofErr w:type="spellEnd"/>
                      <w:r w:rsidRPr="0039312F">
                        <w:rPr>
                          <w:sz w:val="20"/>
                        </w:rPr>
                        <w:t>.</w:t>
                      </w:r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 w:rsidP="00DE19F1">
                      <w:pPr>
                        <w:jc w:val="center"/>
                        <w:rPr>
                          <w:sz w:val="22"/>
                        </w:rPr>
                      </w:pPr>
                      <w:r w:rsidRPr="0039312F">
                        <w:rPr>
                          <w:sz w:val="20"/>
                        </w:rPr>
                        <w:t>Дата</w:t>
                      </w:r>
                    </w:p>
                  </w:tc>
                  <w:tc>
                    <w:tcPr>
                      <w:tcW w:w="6805" w:type="dxa"/>
                      <w:gridSpan w:val="4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</w:pPr>
                    </w:p>
                  </w:tc>
                </w:tr>
                <w:tr w:rsidR="00374AC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374AC3" w:rsidRPr="0039312F" w:rsidRDefault="00374AC3" w:rsidP="008C043C">
                      <w:pPr>
                        <w:jc w:val="center"/>
                        <w:rPr>
                          <w:sz w:val="18"/>
                        </w:rPr>
                      </w:pPr>
                      <w:r w:rsidRPr="0039312F">
                        <w:rPr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374AC3" w:rsidRPr="0039312F" w:rsidRDefault="00374AC3" w:rsidP="00B06331">
                      <w:pPr>
                        <w:jc w:val="center"/>
                        <w:rPr>
                          <w:sz w:val="18"/>
                          <w:lang w:val="en-US"/>
                        </w:rPr>
                      </w:pPr>
                      <w:r w:rsidRPr="0039312F">
                        <w:rPr>
                          <w:sz w:val="18"/>
                        </w:rPr>
                        <w:t>Тройнин</w:t>
                      </w:r>
                    </w:p>
                  </w:tc>
                  <w:tc>
                    <w:tcPr>
                      <w:tcW w:w="851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CA1DCA" w:rsidRDefault="00CA1DCA" w:rsidP="006309F9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02CA4">
                        <w:rPr>
                          <w:sz w:val="22"/>
                          <w:szCs w:val="22"/>
                        </w:rPr>
                        <w:t xml:space="preserve">Проект автономного источника тепла </w:t>
                      </w:r>
                    </w:p>
                    <w:p w:rsidR="00374AC3" w:rsidRPr="0039312F" w:rsidRDefault="00CA1DCA" w:rsidP="006309F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 w:rsidRPr="00B02CA4">
                        <w:rPr>
                          <w:sz w:val="22"/>
                          <w:szCs w:val="22"/>
                        </w:rPr>
                        <w:t>на твердом и дизельном топливе</w:t>
                      </w:r>
                      <w:r w:rsidR="00374AC3" w:rsidRPr="0039312F">
                        <w:rPr>
                          <w:sz w:val="26"/>
                          <w:szCs w:val="26"/>
                        </w:rPr>
                        <w:t>.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  <w:r w:rsidRPr="0039312F">
                        <w:rPr>
                          <w:sz w:val="22"/>
                        </w:rPr>
                        <w:t>Стадия</w:t>
                      </w:r>
                    </w:p>
                  </w:tc>
                  <w:tc>
                    <w:tcPr>
                      <w:tcW w:w="851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  <w:r w:rsidRPr="0039312F">
                        <w:rPr>
                          <w:sz w:val="22"/>
                        </w:rPr>
                        <w:t>Лист</w:t>
                      </w:r>
                    </w:p>
                  </w:tc>
                  <w:tc>
                    <w:tcPr>
                      <w:tcW w:w="1134" w:type="dxa"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2"/>
                        </w:rPr>
                      </w:pPr>
                      <w:r w:rsidRPr="0039312F">
                        <w:rPr>
                          <w:sz w:val="22"/>
                        </w:rPr>
                        <w:t>Листов</w:t>
                      </w:r>
                    </w:p>
                  </w:tc>
                </w:tr>
                <w:tr w:rsidR="00374AC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374AC3" w:rsidRPr="0039312F" w:rsidRDefault="00374AC3" w:rsidP="00912155">
                      <w:pPr>
                        <w:jc w:val="center"/>
                        <w:rPr>
                          <w:sz w:val="18"/>
                        </w:rPr>
                      </w:pPr>
                      <w:r w:rsidRPr="0039312F">
                        <w:rPr>
                          <w:sz w:val="18"/>
                        </w:rPr>
                        <w:t>Проверил</w:t>
                      </w:r>
                    </w:p>
                  </w:tc>
                  <w:tc>
                    <w:tcPr>
                      <w:tcW w:w="1134" w:type="dxa"/>
                      <w:gridSpan w:val="2"/>
                    </w:tcPr>
                    <w:p w:rsidR="00374AC3" w:rsidRPr="00F20458" w:rsidRDefault="00374AC3" w:rsidP="0091215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20458">
                        <w:rPr>
                          <w:sz w:val="16"/>
                          <w:szCs w:val="16"/>
                        </w:rPr>
                        <w:t>Краснощекова</w:t>
                      </w:r>
                    </w:p>
                  </w:tc>
                  <w:tc>
                    <w:tcPr>
                      <w:tcW w:w="851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374AC3" w:rsidRPr="0039312F" w:rsidRDefault="00374AC3" w:rsidP="00A6645D">
                      <w:pPr>
                        <w:jc w:val="center"/>
                      </w:pPr>
                      <w:proofErr w:type="gramStart"/>
                      <w:r w:rsidRPr="0039312F">
                        <w:t>Р</w:t>
                      </w:r>
                      <w:proofErr w:type="gramEnd"/>
                    </w:p>
                  </w:tc>
                  <w:tc>
                    <w:tcPr>
                      <w:tcW w:w="851" w:type="dxa"/>
                      <w:vMerge w:val="restart"/>
                      <w:vAlign w:val="center"/>
                    </w:tcPr>
                    <w:p w:rsidR="00374AC3" w:rsidRPr="0039312F" w:rsidRDefault="00374AC3">
                      <w:pPr>
                        <w:jc w:val="center"/>
                      </w:pPr>
                      <w:r w:rsidRPr="0039312F">
                        <w:t>1</w:t>
                      </w:r>
                    </w:p>
                  </w:tc>
                  <w:tc>
                    <w:tcPr>
                      <w:tcW w:w="1134" w:type="dxa"/>
                      <w:vMerge w:val="restart"/>
                      <w:vAlign w:val="center"/>
                    </w:tcPr>
                    <w:p w:rsidR="00374AC3" w:rsidRPr="0039312F" w:rsidRDefault="00CE5FA5">
                      <w:pPr>
                        <w:jc w:val="center"/>
                      </w:pPr>
                      <w:r>
                        <w:t>5</w:t>
                      </w:r>
                    </w:p>
                  </w:tc>
                </w:tr>
                <w:tr w:rsidR="00374AC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374AC3" w:rsidRPr="0039312F" w:rsidRDefault="00374AC3" w:rsidP="00E726B2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374AC3" w:rsidRPr="0039312F" w:rsidRDefault="00374AC3" w:rsidP="00E726B2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  <w:rPr>
                          <w:sz w:val="26"/>
                        </w:rPr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</w:pPr>
                    </w:p>
                  </w:tc>
                  <w:tc>
                    <w:tcPr>
                      <w:tcW w:w="851" w:type="dxa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</w:pPr>
                    </w:p>
                  </w:tc>
                  <w:tc>
                    <w:tcPr>
                      <w:tcW w:w="1134" w:type="dxa"/>
                      <w:vMerge/>
                      <w:vAlign w:val="center"/>
                    </w:tcPr>
                    <w:p w:rsidR="00374AC3" w:rsidRPr="0039312F" w:rsidRDefault="00374AC3">
                      <w:pPr>
                        <w:jc w:val="center"/>
                      </w:pPr>
                    </w:p>
                  </w:tc>
                </w:tr>
                <w:tr w:rsidR="00374AC3" w:rsidTr="00891B7B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  <w:shd w:val="clear" w:color="auto" w:fill="auto"/>
                    </w:tcPr>
                    <w:p w:rsidR="00374AC3" w:rsidRPr="0039312F" w:rsidRDefault="00374AC3" w:rsidP="00E726B2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374AC3" w:rsidRPr="00F20458" w:rsidRDefault="00374AC3" w:rsidP="00E726B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20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vAlign w:val="center"/>
                    </w:tcPr>
                    <w:p w:rsidR="00374AC3" w:rsidRPr="0039312F" w:rsidRDefault="00374AC3" w:rsidP="001D37BB">
                      <w:pPr>
                        <w:jc w:val="center"/>
                        <w:rPr>
                          <w:sz w:val="26"/>
                          <w:szCs w:val="26"/>
                          <w:lang w:val="en-US"/>
                        </w:rPr>
                      </w:pPr>
                      <w:r w:rsidRPr="0039312F">
                        <w:rPr>
                          <w:sz w:val="26"/>
                          <w:szCs w:val="26"/>
                        </w:rPr>
                        <w:t>Спецификация оборудования</w:t>
                      </w:r>
                    </w:p>
                    <w:p w:rsidR="00374AC3" w:rsidRPr="0039312F" w:rsidRDefault="00374AC3" w:rsidP="001D37BB">
                      <w:pPr>
                        <w:jc w:val="center"/>
                        <w:rPr>
                          <w:sz w:val="26"/>
                        </w:rPr>
                      </w:pPr>
                      <w:r w:rsidRPr="0039312F">
                        <w:rPr>
                          <w:sz w:val="26"/>
                          <w:szCs w:val="26"/>
                        </w:rPr>
                        <w:t>и материалов</w:t>
                      </w:r>
                    </w:p>
                  </w:tc>
                  <w:tc>
                    <w:tcPr>
                      <w:tcW w:w="2836" w:type="dxa"/>
                      <w:gridSpan w:val="3"/>
                      <w:vMerge w:val="restart"/>
                      <w:vAlign w:val="center"/>
                    </w:tcPr>
                    <w:p w:rsidR="00374AC3" w:rsidRPr="0039312F" w:rsidRDefault="00374AC3" w:rsidP="00A51841">
                      <w:pPr>
                        <w:jc w:val="center"/>
                        <w:rPr>
                          <w:sz w:val="26"/>
                        </w:rPr>
                      </w:pPr>
                      <w:r w:rsidRPr="0039312F">
                        <w:t>ОИР</w:t>
                      </w:r>
                    </w:p>
                  </w:tc>
                </w:tr>
                <w:tr w:rsidR="00374AC3" w:rsidTr="009966F5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3685" w:type="dxa"/>
                      <w:gridSpan w:val="6"/>
                      <w:shd w:val="clear" w:color="auto" w:fill="auto"/>
                    </w:tcPr>
                    <w:p w:rsidR="00374AC3" w:rsidRPr="0039312F" w:rsidRDefault="00374AC3">
                      <w:pPr>
                        <w:jc w:val="center"/>
                        <w:rPr>
                          <w:kern w:val="18"/>
                          <w:sz w:val="18"/>
                        </w:rPr>
                      </w:pPr>
                      <w:r w:rsidRPr="0039312F">
                        <w:rPr>
                          <w:sz w:val="18"/>
                        </w:rPr>
                        <w:t>Согласовано:</w:t>
                      </w: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374AC3" w:rsidRDefault="00374AC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374AC3" w:rsidRDefault="00374AC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  <w:tr w:rsidR="00374AC3">
                  <w:trPr>
                    <w:cantSplit/>
                    <w:trHeight w:hRule="exact" w:val="284"/>
                    <w:jc w:val="center"/>
                  </w:trPr>
                  <w:tc>
                    <w:tcPr>
                      <w:tcW w:w="1133" w:type="dxa"/>
                      <w:gridSpan w:val="2"/>
                    </w:tcPr>
                    <w:p w:rsidR="00374AC3" w:rsidRPr="001D37BB" w:rsidRDefault="00374AC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34" w:type="dxa"/>
                      <w:gridSpan w:val="2"/>
                    </w:tcPr>
                    <w:p w:rsidR="00374AC3" w:rsidRPr="001D37BB" w:rsidRDefault="00374AC3" w:rsidP="00021B13">
                      <w:pPr>
                        <w:jc w:val="center"/>
                        <w:rPr>
                          <w:rFonts w:ascii="ISOCPEUR" w:hAnsi="ISOCPEUR"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851" w:type="dxa"/>
                    </w:tcPr>
                    <w:p w:rsidR="00374AC3" w:rsidRDefault="00374AC3">
                      <w:pPr>
                        <w:jc w:val="center"/>
                        <w:rPr>
                          <w:rFonts w:ascii="Arial" w:hAnsi="Arial"/>
                          <w:kern w:val="18"/>
                          <w:sz w:val="20"/>
                          <w:lang w:val="en-US"/>
                        </w:rPr>
                      </w:pPr>
                    </w:p>
                  </w:tc>
                  <w:tc>
                    <w:tcPr>
                      <w:tcW w:w="567" w:type="dxa"/>
                    </w:tcPr>
                    <w:p w:rsidR="00374AC3" w:rsidRDefault="00374AC3">
                      <w:pPr>
                        <w:jc w:val="center"/>
                        <w:rPr>
                          <w:rFonts w:ascii="Arial" w:hAnsi="Arial"/>
                          <w:kern w:val="18"/>
                          <w:sz w:val="18"/>
                          <w:lang w:val="en-US"/>
                        </w:rPr>
                      </w:pPr>
                    </w:p>
                  </w:tc>
                  <w:tc>
                    <w:tcPr>
                      <w:tcW w:w="3969" w:type="dxa"/>
                      <w:vMerge/>
                      <w:vAlign w:val="center"/>
                    </w:tcPr>
                    <w:p w:rsidR="00374AC3" w:rsidRDefault="00374AC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  <w:tc>
                    <w:tcPr>
                      <w:tcW w:w="2836" w:type="dxa"/>
                      <w:gridSpan w:val="3"/>
                      <w:vMerge/>
                      <w:vAlign w:val="center"/>
                    </w:tcPr>
                    <w:p w:rsidR="00374AC3" w:rsidRDefault="00374AC3">
                      <w:pPr>
                        <w:jc w:val="center"/>
                        <w:rPr>
                          <w:sz w:val="24"/>
                        </w:rPr>
                      </w:pPr>
                    </w:p>
                  </w:tc>
                </w:tr>
              </w:tbl>
              <w:p w:rsidR="00374AC3" w:rsidRDefault="00374AC3"/>
            </w:txbxContent>
          </v:textbox>
          <w10:wrap anchorx="page" anchory="page"/>
        </v:shape>
      </w:pict>
    </w:r>
  </w:p>
  <w:p w:rsidR="00374AC3" w:rsidRDefault="00374AC3">
    <w:pPr>
      <w:pStyle w:val="a5"/>
      <w:rPr>
        <w:lang w:val="en-US"/>
      </w:rPr>
    </w:pPr>
  </w:p>
  <w:p w:rsidR="00374AC3" w:rsidRDefault="00374AC3">
    <w:pPr>
      <w:pStyle w:val="a5"/>
      <w:rPr>
        <w:lang w:val="en-US"/>
      </w:rPr>
    </w:pPr>
  </w:p>
  <w:p w:rsidR="00374AC3" w:rsidRDefault="00374AC3">
    <w:pPr>
      <w:pStyle w:val="a5"/>
      <w:rPr>
        <w:lang w:val="en-US"/>
      </w:rPr>
    </w:pPr>
  </w:p>
  <w:p w:rsidR="00374AC3" w:rsidRDefault="00374AC3">
    <w:pPr>
      <w:pStyle w:val="a5"/>
      <w:rPr>
        <w:lang w:val="en-US"/>
      </w:rPr>
    </w:pPr>
  </w:p>
  <w:p w:rsidR="00374AC3" w:rsidRDefault="00374AC3">
    <w:pPr>
      <w:pStyle w:val="a5"/>
      <w:rPr>
        <w:lang w:val="en-US"/>
      </w:rPr>
    </w:pPr>
  </w:p>
  <w:p w:rsidR="00374AC3" w:rsidRDefault="00374AC3">
    <w:pPr>
      <w:pStyle w:val="a5"/>
      <w:rPr>
        <w:lang w:val="en-US"/>
      </w:rPr>
    </w:pPr>
  </w:p>
  <w:p w:rsidR="00374AC3" w:rsidRDefault="00374AC3">
    <w:pPr>
      <w:pStyle w:val="a5"/>
      <w:rPr>
        <w:lang w:val="en-US"/>
      </w:rPr>
    </w:pPr>
  </w:p>
  <w:p w:rsidR="00374AC3" w:rsidRDefault="009121B0">
    <w:pPr>
      <w:pStyle w:val="a5"/>
      <w:rPr>
        <w:lang w:val="en-US"/>
      </w:rPr>
    </w:pPr>
    <w:r>
      <w:rPr>
        <w:noProof/>
      </w:rPr>
      <w:pict>
        <v:rect id="_x0000_s2055" style="position:absolute;margin-left:56.7pt;margin-top:19.85pt;width:1091.35pt;height:802.2pt;z-index:251655168;mso-position-horizontal-relative:page;mso-position-vertical-relative:page" o:allowincell="f" filled="f" strokeweight="1.5pt"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E22" w:rsidRDefault="007E1E22">
      <w:r>
        <w:separator/>
      </w:r>
    </w:p>
  </w:footnote>
  <w:footnote w:type="continuationSeparator" w:id="0">
    <w:p w:rsidR="007E1E22" w:rsidRDefault="007E1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1B0A"/>
    <w:multiLevelType w:val="hybridMultilevel"/>
    <w:tmpl w:val="E7D43816"/>
    <w:lvl w:ilvl="0" w:tplc="0CBA9C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21CF1"/>
    <w:multiLevelType w:val="hybridMultilevel"/>
    <w:tmpl w:val="F3BC1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1386F"/>
    <w:multiLevelType w:val="hybridMultilevel"/>
    <w:tmpl w:val="617C6D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D09DF"/>
    <w:multiLevelType w:val="hybridMultilevel"/>
    <w:tmpl w:val="94283B8E"/>
    <w:lvl w:ilvl="0" w:tplc="5F00F1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6B7C03"/>
    <w:multiLevelType w:val="hybridMultilevel"/>
    <w:tmpl w:val="A308DD4C"/>
    <w:lvl w:ilvl="0" w:tplc="F4D401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4B3EB5"/>
    <w:multiLevelType w:val="hybridMultilevel"/>
    <w:tmpl w:val="6F06C6E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9451E1"/>
    <w:multiLevelType w:val="hybridMultilevel"/>
    <w:tmpl w:val="DEE6A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8830BF"/>
    <w:multiLevelType w:val="hybridMultilevel"/>
    <w:tmpl w:val="FFDC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771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374A"/>
    <w:rsid w:val="00001733"/>
    <w:rsid w:val="00002A61"/>
    <w:rsid w:val="00003A25"/>
    <w:rsid w:val="00005F3D"/>
    <w:rsid w:val="000077C0"/>
    <w:rsid w:val="000159CD"/>
    <w:rsid w:val="0001647B"/>
    <w:rsid w:val="0002069C"/>
    <w:rsid w:val="000216EA"/>
    <w:rsid w:val="00021AE7"/>
    <w:rsid w:val="00021B13"/>
    <w:rsid w:val="000300F8"/>
    <w:rsid w:val="000301BF"/>
    <w:rsid w:val="000306CF"/>
    <w:rsid w:val="0003283B"/>
    <w:rsid w:val="00033AFA"/>
    <w:rsid w:val="0003447D"/>
    <w:rsid w:val="00034BDD"/>
    <w:rsid w:val="00035EF5"/>
    <w:rsid w:val="00036386"/>
    <w:rsid w:val="00036B4B"/>
    <w:rsid w:val="00041168"/>
    <w:rsid w:val="00045A90"/>
    <w:rsid w:val="000463BB"/>
    <w:rsid w:val="000518DB"/>
    <w:rsid w:val="00055236"/>
    <w:rsid w:val="00056CE0"/>
    <w:rsid w:val="00065199"/>
    <w:rsid w:val="00067377"/>
    <w:rsid w:val="00067703"/>
    <w:rsid w:val="000746AA"/>
    <w:rsid w:val="00075E84"/>
    <w:rsid w:val="00077AD7"/>
    <w:rsid w:val="00080223"/>
    <w:rsid w:val="00082690"/>
    <w:rsid w:val="00085898"/>
    <w:rsid w:val="000858B3"/>
    <w:rsid w:val="00086B2D"/>
    <w:rsid w:val="00093079"/>
    <w:rsid w:val="000A11E5"/>
    <w:rsid w:val="000A12E2"/>
    <w:rsid w:val="000A3668"/>
    <w:rsid w:val="000B0710"/>
    <w:rsid w:val="000B6836"/>
    <w:rsid w:val="000B7356"/>
    <w:rsid w:val="000C18F4"/>
    <w:rsid w:val="000C577C"/>
    <w:rsid w:val="000C59AD"/>
    <w:rsid w:val="000C6722"/>
    <w:rsid w:val="000C72D5"/>
    <w:rsid w:val="000C76A7"/>
    <w:rsid w:val="000D40DC"/>
    <w:rsid w:val="000D476B"/>
    <w:rsid w:val="000E0B8D"/>
    <w:rsid w:val="000E2C23"/>
    <w:rsid w:val="000E2D9C"/>
    <w:rsid w:val="000E2DFB"/>
    <w:rsid w:val="000F208E"/>
    <w:rsid w:val="000F2281"/>
    <w:rsid w:val="000F4159"/>
    <w:rsid w:val="000F4C77"/>
    <w:rsid w:val="000F4E6A"/>
    <w:rsid w:val="000F5C9C"/>
    <w:rsid w:val="000F74EC"/>
    <w:rsid w:val="000F79FA"/>
    <w:rsid w:val="001035E5"/>
    <w:rsid w:val="0010460F"/>
    <w:rsid w:val="0010653D"/>
    <w:rsid w:val="00110736"/>
    <w:rsid w:val="0011085F"/>
    <w:rsid w:val="00111931"/>
    <w:rsid w:val="00115A4A"/>
    <w:rsid w:val="00120138"/>
    <w:rsid w:val="00121C86"/>
    <w:rsid w:val="001254FC"/>
    <w:rsid w:val="0012659A"/>
    <w:rsid w:val="00126D8C"/>
    <w:rsid w:val="0012726B"/>
    <w:rsid w:val="00130992"/>
    <w:rsid w:val="00135BFC"/>
    <w:rsid w:val="00136649"/>
    <w:rsid w:val="00137629"/>
    <w:rsid w:val="00143894"/>
    <w:rsid w:val="00147045"/>
    <w:rsid w:val="00151AF5"/>
    <w:rsid w:val="001520C1"/>
    <w:rsid w:val="001534DE"/>
    <w:rsid w:val="00155401"/>
    <w:rsid w:val="00156C92"/>
    <w:rsid w:val="00156F7E"/>
    <w:rsid w:val="001570C7"/>
    <w:rsid w:val="00157337"/>
    <w:rsid w:val="001635F3"/>
    <w:rsid w:val="00163F7F"/>
    <w:rsid w:val="00170C4C"/>
    <w:rsid w:val="00173285"/>
    <w:rsid w:val="001738CC"/>
    <w:rsid w:val="00173A18"/>
    <w:rsid w:val="00175888"/>
    <w:rsid w:val="00181027"/>
    <w:rsid w:val="00184BC1"/>
    <w:rsid w:val="00186649"/>
    <w:rsid w:val="001866AE"/>
    <w:rsid w:val="00191652"/>
    <w:rsid w:val="001928E0"/>
    <w:rsid w:val="00192DA5"/>
    <w:rsid w:val="00196615"/>
    <w:rsid w:val="001A1DB7"/>
    <w:rsid w:val="001A588C"/>
    <w:rsid w:val="001A6612"/>
    <w:rsid w:val="001B20C5"/>
    <w:rsid w:val="001B3832"/>
    <w:rsid w:val="001B565A"/>
    <w:rsid w:val="001B57D8"/>
    <w:rsid w:val="001B73F9"/>
    <w:rsid w:val="001B7794"/>
    <w:rsid w:val="001C0992"/>
    <w:rsid w:val="001C1A92"/>
    <w:rsid w:val="001C52F6"/>
    <w:rsid w:val="001C5CCF"/>
    <w:rsid w:val="001C6F45"/>
    <w:rsid w:val="001D2693"/>
    <w:rsid w:val="001D28E2"/>
    <w:rsid w:val="001D2C14"/>
    <w:rsid w:val="001D37BB"/>
    <w:rsid w:val="001D6519"/>
    <w:rsid w:val="001D71C1"/>
    <w:rsid w:val="001D73CB"/>
    <w:rsid w:val="001E0A2D"/>
    <w:rsid w:val="001E1827"/>
    <w:rsid w:val="001E66D3"/>
    <w:rsid w:val="001F0651"/>
    <w:rsid w:val="001F1DCE"/>
    <w:rsid w:val="001F2C4B"/>
    <w:rsid w:val="001F537E"/>
    <w:rsid w:val="001F73FC"/>
    <w:rsid w:val="001F78D4"/>
    <w:rsid w:val="00200795"/>
    <w:rsid w:val="0020664D"/>
    <w:rsid w:val="00206A66"/>
    <w:rsid w:val="00210AC8"/>
    <w:rsid w:val="002142E0"/>
    <w:rsid w:val="00214589"/>
    <w:rsid w:val="00217988"/>
    <w:rsid w:val="00222216"/>
    <w:rsid w:val="00222E9E"/>
    <w:rsid w:val="00225682"/>
    <w:rsid w:val="00226121"/>
    <w:rsid w:val="002267E9"/>
    <w:rsid w:val="00226E1B"/>
    <w:rsid w:val="00234FFC"/>
    <w:rsid w:val="0023507C"/>
    <w:rsid w:val="002358DD"/>
    <w:rsid w:val="002369C5"/>
    <w:rsid w:val="00236F3B"/>
    <w:rsid w:val="002378F0"/>
    <w:rsid w:val="00237C09"/>
    <w:rsid w:val="00237E33"/>
    <w:rsid w:val="00243008"/>
    <w:rsid w:val="002432C5"/>
    <w:rsid w:val="0024585F"/>
    <w:rsid w:val="00246E0D"/>
    <w:rsid w:val="00254715"/>
    <w:rsid w:val="002607E3"/>
    <w:rsid w:val="00260E88"/>
    <w:rsid w:val="00262A84"/>
    <w:rsid w:val="002645F1"/>
    <w:rsid w:val="002658D1"/>
    <w:rsid w:val="00265B15"/>
    <w:rsid w:val="00266731"/>
    <w:rsid w:val="0026706A"/>
    <w:rsid w:val="002718A4"/>
    <w:rsid w:val="00273569"/>
    <w:rsid w:val="00273909"/>
    <w:rsid w:val="00274183"/>
    <w:rsid w:val="0027489E"/>
    <w:rsid w:val="00275C0E"/>
    <w:rsid w:val="002816E6"/>
    <w:rsid w:val="00282246"/>
    <w:rsid w:val="00282C48"/>
    <w:rsid w:val="00282C68"/>
    <w:rsid w:val="002835D7"/>
    <w:rsid w:val="00286D23"/>
    <w:rsid w:val="00286DF7"/>
    <w:rsid w:val="00286FBB"/>
    <w:rsid w:val="00291008"/>
    <w:rsid w:val="0029526A"/>
    <w:rsid w:val="002979BF"/>
    <w:rsid w:val="002A1763"/>
    <w:rsid w:val="002A3045"/>
    <w:rsid w:val="002A441B"/>
    <w:rsid w:val="002A648F"/>
    <w:rsid w:val="002A68B1"/>
    <w:rsid w:val="002A7825"/>
    <w:rsid w:val="002B0477"/>
    <w:rsid w:val="002B15E5"/>
    <w:rsid w:val="002B2B05"/>
    <w:rsid w:val="002B4F5D"/>
    <w:rsid w:val="002B5617"/>
    <w:rsid w:val="002C28EA"/>
    <w:rsid w:val="002C300F"/>
    <w:rsid w:val="002C3652"/>
    <w:rsid w:val="002C74D0"/>
    <w:rsid w:val="002D422A"/>
    <w:rsid w:val="002D6276"/>
    <w:rsid w:val="002D7FD8"/>
    <w:rsid w:val="002E1D54"/>
    <w:rsid w:val="002E1F18"/>
    <w:rsid w:val="002E709A"/>
    <w:rsid w:val="002E7490"/>
    <w:rsid w:val="002F009F"/>
    <w:rsid w:val="002F1754"/>
    <w:rsid w:val="002F3E0E"/>
    <w:rsid w:val="002F4555"/>
    <w:rsid w:val="002F6781"/>
    <w:rsid w:val="002F72C1"/>
    <w:rsid w:val="00302365"/>
    <w:rsid w:val="0030238C"/>
    <w:rsid w:val="0030468B"/>
    <w:rsid w:val="00306443"/>
    <w:rsid w:val="00306DF5"/>
    <w:rsid w:val="003105EC"/>
    <w:rsid w:val="00312D4A"/>
    <w:rsid w:val="00313BB0"/>
    <w:rsid w:val="003159C2"/>
    <w:rsid w:val="003165EC"/>
    <w:rsid w:val="00317557"/>
    <w:rsid w:val="0032032F"/>
    <w:rsid w:val="0032268F"/>
    <w:rsid w:val="00323E7B"/>
    <w:rsid w:val="00325110"/>
    <w:rsid w:val="00325335"/>
    <w:rsid w:val="0032660F"/>
    <w:rsid w:val="0033171F"/>
    <w:rsid w:val="00332834"/>
    <w:rsid w:val="003350FC"/>
    <w:rsid w:val="00335D82"/>
    <w:rsid w:val="0034030E"/>
    <w:rsid w:val="00343646"/>
    <w:rsid w:val="00344B87"/>
    <w:rsid w:val="00350E16"/>
    <w:rsid w:val="00351FE0"/>
    <w:rsid w:val="003533FA"/>
    <w:rsid w:val="00353FBD"/>
    <w:rsid w:val="0036121F"/>
    <w:rsid w:val="00361928"/>
    <w:rsid w:val="0036291B"/>
    <w:rsid w:val="00362B9F"/>
    <w:rsid w:val="00365A7D"/>
    <w:rsid w:val="003666E7"/>
    <w:rsid w:val="00367DC7"/>
    <w:rsid w:val="00367E9E"/>
    <w:rsid w:val="00374AC3"/>
    <w:rsid w:val="003772CA"/>
    <w:rsid w:val="00377365"/>
    <w:rsid w:val="00384689"/>
    <w:rsid w:val="003850C9"/>
    <w:rsid w:val="00385FC0"/>
    <w:rsid w:val="00386666"/>
    <w:rsid w:val="0039312F"/>
    <w:rsid w:val="0039422F"/>
    <w:rsid w:val="00395904"/>
    <w:rsid w:val="003A15F3"/>
    <w:rsid w:val="003A33FA"/>
    <w:rsid w:val="003A38C1"/>
    <w:rsid w:val="003A46EB"/>
    <w:rsid w:val="003A5834"/>
    <w:rsid w:val="003A733C"/>
    <w:rsid w:val="003A7478"/>
    <w:rsid w:val="003B145B"/>
    <w:rsid w:val="003B1962"/>
    <w:rsid w:val="003B1A6A"/>
    <w:rsid w:val="003B2590"/>
    <w:rsid w:val="003B3B73"/>
    <w:rsid w:val="003B4A35"/>
    <w:rsid w:val="003B6E81"/>
    <w:rsid w:val="003C1A4C"/>
    <w:rsid w:val="003C1B39"/>
    <w:rsid w:val="003C334F"/>
    <w:rsid w:val="003D0E66"/>
    <w:rsid w:val="003D0FE5"/>
    <w:rsid w:val="003D3395"/>
    <w:rsid w:val="003E50E5"/>
    <w:rsid w:val="003E54D8"/>
    <w:rsid w:val="003E5E42"/>
    <w:rsid w:val="003E6128"/>
    <w:rsid w:val="003F109D"/>
    <w:rsid w:val="003F1B05"/>
    <w:rsid w:val="003F2599"/>
    <w:rsid w:val="003F392B"/>
    <w:rsid w:val="003F40F3"/>
    <w:rsid w:val="003F4547"/>
    <w:rsid w:val="003F48B8"/>
    <w:rsid w:val="003F714E"/>
    <w:rsid w:val="003F73B5"/>
    <w:rsid w:val="00400B07"/>
    <w:rsid w:val="00400E6A"/>
    <w:rsid w:val="00406E0F"/>
    <w:rsid w:val="004079BF"/>
    <w:rsid w:val="00407D6D"/>
    <w:rsid w:val="004112B5"/>
    <w:rsid w:val="004119EF"/>
    <w:rsid w:val="00412357"/>
    <w:rsid w:val="00413C05"/>
    <w:rsid w:val="00413DC2"/>
    <w:rsid w:val="00414787"/>
    <w:rsid w:val="004152BA"/>
    <w:rsid w:val="004201EA"/>
    <w:rsid w:val="004214AE"/>
    <w:rsid w:val="004225C8"/>
    <w:rsid w:val="00427D4D"/>
    <w:rsid w:val="004301CA"/>
    <w:rsid w:val="00430ED1"/>
    <w:rsid w:val="00434CEB"/>
    <w:rsid w:val="0043639C"/>
    <w:rsid w:val="0044195E"/>
    <w:rsid w:val="00443936"/>
    <w:rsid w:val="004468FF"/>
    <w:rsid w:val="0044794C"/>
    <w:rsid w:val="004505F7"/>
    <w:rsid w:val="004515EA"/>
    <w:rsid w:val="00453E20"/>
    <w:rsid w:val="0045594A"/>
    <w:rsid w:val="00461209"/>
    <w:rsid w:val="00462B58"/>
    <w:rsid w:val="00464041"/>
    <w:rsid w:val="00464164"/>
    <w:rsid w:val="0046514A"/>
    <w:rsid w:val="0046645D"/>
    <w:rsid w:val="00467144"/>
    <w:rsid w:val="0046716A"/>
    <w:rsid w:val="00467C6F"/>
    <w:rsid w:val="00470158"/>
    <w:rsid w:val="00471B8B"/>
    <w:rsid w:val="004727AB"/>
    <w:rsid w:val="00476B2B"/>
    <w:rsid w:val="00484877"/>
    <w:rsid w:val="00484B7A"/>
    <w:rsid w:val="00487100"/>
    <w:rsid w:val="0048710A"/>
    <w:rsid w:val="00491D4C"/>
    <w:rsid w:val="00494824"/>
    <w:rsid w:val="00494940"/>
    <w:rsid w:val="00494CF7"/>
    <w:rsid w:val="00497166"/>
    <w:rsid w:val="004A2631"/>
    <w:rsid w:val="004A2AF0"/>
    <w:rsid w:val="004A2DDC"/>
    <w:rsid w:val="004A3296"/>
    <w:rsid w:val="004A4925"/>
    <w:rsid w:val="004A5EC8"/>
    <w:rsid w:val="004B009B"/>
    <w:rsid w:val="004B4035"/>
    <w:rsid w:val="004B40B7"/>
    <w:rsid w:val="004B4261"/>
    <w:rsid w:val="004D054B"/>
    <w:rsid w:val="004D0A28"/>
    <w:rsid w:val="004D1D61"/>
    <w:rsid w:val="004D2375"/>
    <w:rsid w:val="004D3831"/>
    <w:rsid w:val="004E21BA"/>
    <w:rsid w:val="004E29E2"/>
    <w:rsid w:val="004E2FA0"/>
    <w:rsid w:val="004E430F"/>
    <w:rsid w:val="004E4564"/>
    <w:rsid w:val="004E79F4"/>
    <w:rsid w:val="004F19C2"/>
    <w:rsid w:val="004F3D7F"/>
    <w:rsid w:val="004F4036"/>
    <w:rsid w:val="004F40F9"/>
    <w:rsid w:val="004F579F"/>
    <w:rsid w:val="004F5B14"/>
    <w:rsid w:val="00500861"/>
    <w:rsid w:val="005008C0"/>
    <w:rsid w:val="0050689E"/>
    <w:rsid w:val="00506F27"/>
    <w:rsid w:val="005116EB"/>
    <w:rsid w:val="00523922"/>
    <w:rsid w:val="005259C4"/>
    <w:rsid w:val="00526391"/>
    <w:rsid w:val="00535B07"/>
    <w:rsid w:val="005371EB"/>
    <w:rsid w:val="00541517"/>
    <w:rsid w:val="00542091"/>
    <w:rsid w:val="00545961"/>
    <w:rsid w:val="00550DE3"/>
    <w:rsid w:val="00554FED"/>
    <w:rsid w:val="00555411"/>
    <w:rsid w:val="0055762E"/>
    <w:rsid w:val="005602BF"/>
    <w:rsid w:val="00566F01"/>
    <w:rsid w:val="0056771D"/>
    <w:rsid w:val="00571239"/>
    <w:rsid w:val="005719F2"/>
    <w:rsid w:val="00571DB1"/>
    <w:rsid w:val="005727A5"/>
    <w:rsid w:val="00572DF0"/>
    <w:rsid w:val="005742DA"/>
    <w:rsid w:val="005754A2"/>
    <w:rsid w:val="0057560F"/>
    <w:rsid w:val="005817B2"/>
    <w:rsid w:val="0058620D"/>
    <w:rsid w:val="00586709"/>
    <w:rsid w:val="005A05A1"/>
    <w:rsid w:val="005A1914"/>
    <w:rsid w:val="005A3ABA"/>
    <w:rsid w:val="005A5304"/>
    <w:rsid w:val="005A5419"/>
    <w:rsid w:val="005A54E4"/>
    <w:rsid w:val="005A59D1"/>
    <w:rsid w:val="005A5E02"/>
    <w:rsid w:val="005A6C73"/>
    <w:rsid w:val="005B1743"/>
    <w:rsid w:val="005B30B1"/>
    <w:rsid w:val="005B3F8E"/>
    <w:rsid w:val="005B58B9"/>
    <w:rsid w:val="005C0190"/>
    <w:rsid w:val="005C1899"/>
    <w:rsid w:val="005C2355"/>
    <w:rsid w:val="005C2AF0"/>
    <w:rsid w:val="005D0282"/>
    <w:rsid w:val="005D2DDC"/>
    <w:rsid w:val="005D4FC1"/>
    <w:rsid w:val="005D5904"/>
    <w:rsid w:val="005E0E9A"/>
    <w:rsid w:val="005E6950"/>
    <w:rsid w:val="005E7B36"/>
    <w:rsid w:val="005F000B"/>
    <w:rsid w:val="005F0F28"/>
    <w:rsid w:val="005F0FD4"/>
    <w:rsid w:val="005F5DC5"/>
    <w:rsid w:val="0060153F"/>
    <w:rsid w:val="00601C0D"/>
    <w:rsid w:val="006065FE"/>
    <w:rsid w:val="00606A65"/>
    <w:rsid w:val="0060700F"/>
    <w:rsid w:val="00610C92"/>
    <w:rsid w:val="006133D6"/>
    <w:rsid w:val="00614F55"/>
    <w:rsid w:val="0061714F"/>
    <w:rsid w:val="00621A4D"/>
    <w:rsid w:val="006309F9"/>
    <w:rsid w:val="006320A2"/>
    <w:rsid w:val="00633155"/>
    <w:rsid w:val="00633D17"/>
    <w:rsid w:val="006355A1"/>
    <w:rsid w:val="00635CAA"/>
    <w:rsid w:val="0063762A"/>
    <w:rsid w:val="00640598"/>
    <w:rsid w:val="00641BD1"/>
    <w:rsid w:val="00643BA6"/>
    <w:rsid w:val="00646B70"/>
    <w:rsid w:val="00646ECA"/>
    <w:rsid w:val="00651A6E"/>
    <w:rsid w:val="00652805"/>
    <w:rsid w:val="00652931"/>
    <w:rsid w:val="006556B5"/>
    <w:rsid w:val="00656A6B"/>
    <w:rsid w:val="00660A0F"/>
    <w:rsid w:val="00661F58"/>
    <w:rsid w:val="006635FE"/>
    <w:rsid w:val="006659B6"/>
    <w:rsid w:val="00667362"/>
    <w:rsid w:val="006700EF"/>
    <w:rsid w:val="0067037D"/>
    <w:rsid w:val="0067310E"/>
    <w:rsid w:val="00673D61"/>
    <w:rsid w:val="00682EC3"/>
    <w:rsid w:val="0068300A"/>
    <w:rsid w:val="00683391"/>
    <w:rsid w:val="00687E8F"/>
    <w:rsid w:val="006903BD"/>
    <w:rsid w:val="00695471"/>
    <w:rsid w:val="006A2616"/>
    <w:rsid w:val="006A2BAD"/>
    <w:rsid w:val="006A4134"/>
    <w:rsid w:val="006A76D3"/>
    <w:rsid w:val="006A7A8F"/>
    <w:rsid w:val="006B0EA6"/>
    <w:rsid w:val="006B1CE3"/>
    <w:rsid w:val="006B3555"/>
    <w:rsid w:val="006B5A91"/>
    <w:rsid w:val="006C2A38"/>
    <w:rsid w:val="006C4021"/>
    <w:rsid w:val="006C5317"/>
    <w:rsid w:val="006C5BDD"/>
    <w:rsid w:val="006D0104"/>
    <w:rsid w:val="006D08AA"/>
    <w:rsid w:val="006D0F14"/>
    <w:rsid w:val="006D1E11"/>
    <w:rsid w:val="006D36D5"/>
    <w:rsid w:val="006D603B"/>
    <w:rsid w:val="006D77D3"/>
    <w:rsid w:val="006E350F"/>
    <w:rsid w:val="006E5F32"/>
    <w:rsid w:val="006F1599"/>
    <w:rsid w:val="006F5317"/>
    <w:rsid w:val="006F5684"/>
    <w:rsid w:val="006F60B1"/>
    <w:rsid w:val="0070160A"/>
    <w:rsid w:val="00701A0B"/>
    <w:rsid w:val="007030C3"/>
    <w:rsid w:val="007048A8"/>
    <w:rsid w:val="0070679F"/>
    <w:rsid w:val="00707E69"/>
    <w:rsid w:val="00707EFF"/>
    <w:rsid w:val="00710E82"/>
    <w:rsid w:val="00710ED8"/>
    <w:rsid w:val="00711C65"/>
    <w:rsid w:val="007121E7"/>
    <w:rsid w:val="00713752"/>
    <w:rsid w:val="00713E7C"/>
    <w:rsid w:val="007151FD"/>
    <w:rsid w:val="00717ECE"/>
    <w:rsid w:val="00722E4C"/>
    <w:rsid w:val="00723110"/>
    <w:rsid w:val="007235BC"/>
    <w:rsid w:val="00723AD8"/>
    <w:rsid w:val="00723EDB"/>
    <w:rsid w:val="007256C0"/>
    <w:rsid w:val="00725E2F"/>
    <w:rsid w:val="00733340"/>
    <w:rsid w:val="00733B55"/>
    <w:rsid w:val="00735733"/>
    <w:rsid w:val="007374C1"/>
    <w:rsid w:val="0074664F"/>
    <w:rsid w:val="007473D3"/>
    <w:rsid w:val="00752682"/>
    <w:rsid w:val="00754063"/>
    <w:rsid w:val="00756215"/>
    <w:rsid w:val="00760972"/>
    <w:rsid w:val="0076149B"/>
    <w:rsid w:val="007620C0"/>
    <w:rsid w:val="00774355"/>
    <w:rsid w:val="00774446"/>
    <w:rsid w:val="007777AB"/>
    <w:rsid w:val="00781FD2"/>
    <w:rsid w:val="00784E50"/>
    <w:rsid w:val="00785EEE"/>
    <w:rsid w:val="007869C4"/>
    <w:rsid w:val="00787649"/>
    <w:rsid w:val="00787F6C"/>
    <w:rsid w:val="00792B1E"/>
    <w:rsid w:val="0079425A"/>
    <w:rsid w:val="00795BD0"/>
    <w:rsid w:val="00796A27"/>
    <w:rsid w:val="0079751B"/>
    <w:rsid w:val="007A1BD9"/>
    <w:rsid w:val="007A4A84"/>
    <w:rsid w:val="007A4FF0"/>
    <w:rsid w:val="007A50C6"/>
    <w:rsid w:val="007A562F"/>
    <w:rsid w:val="007A5FD8"/>
    <w:rsid w:val="007A72FD"/>
    <w:rsid w:val="007B2E5C"/>
    <w:rsid w:val="007B332B"/>
    <w:rsid w:val="007B379F"/>
    <w:rsid w:val="007B6A5F"/>
    <w:rsid w:val="007B7D25"/>
    <w:rsid w:val="007C3A6D"/>
    <w:rsid w:val="007C4EB9"/>
    <w:rsid w:val="007C5BBC"/>
    <w:rsid w:val="007C79D9"/>
    <w:rsid w:val="007C7A38"/>
    <w:rsid w:val="007D0C34"/>
    <w:rsid w:val="007D1214"/>
    <w:rsid w:val="007D225B"/>
    <w:rsid w:val="007D354E"/>
    <w:rsid w:val="007D4F25"/>
    <w:rsid w:val="007E1E22"/>
    <w:rsid w:val="007E1ED5"/>
    <w:rsid w:val="007E325F"/>
    <w:rsid w:val="007F03CA"/>
    <w:rsid w:val="007F1F2F"/>
    <w:rsid w:val="007F338C"/>
    <w:rsid w:val="007F338D"/>
    <w:rsid w:val="007F44A0"/>
    <w:rsid w:val="007F6490"/>
    <w:rsid w:val="007F78D7"/>
    <w:rsid w:val="008007E8"/>
    <w:rsid w:val="00800A1B"/>
    <w:rsid w:val="00806711"/>
    <w:rsid w:val="00811C43"/>
    <w:rsid w:val="00812B57"/>
    <w:rsid w:val="00813771"/>
    <w:rsid w:val="00813EC5"/>
    <w:rsid w:val="00814A4C"/>
    <w:rsid w:val="00816975"/>
    <w:rsid w:val="00816E0E"/>
    <w:rsid w:val="008233B6"/>
    <w:rsid w:val="008243D8"/>
    <w:rsid w:val="00825485"/>
    <w:rsid w:val="00825494"/>
    <w:rsid w:val="00825B13"/>
    <w:rsid w:val="00825B5A"/>
    <w:rsid w:val="00827F1D"/>
    <w:rsid w:val="0083056E"/>
    <w:rsid w:val="008305CF"/>
    <w:rsid w:val="008328F5"/>
    <w:rsid w:val="00833494"/>
    <w:rsid w:val="008372AE"/>
    <w:rsid w:val="00844490"/>
    <w:rsid w:val="0085277E"/>
    <w:rsid w:val="00854B0A"/>
    <w:rsid w:val="0085531A"/>
    <w:rsid w:val="008569A3"/>
    <w:rsid w:val="008615F1"/>
    <w:rsid w:val="008619FD"/>
    <w:rsid w:val="0086206F"/>
    <w:rsid w:val="00865399"/>
    <w:rsid w:val="008720AF"/>
    <w:rsid w:val="008735F4"/>
    <w:rsid w:val="00873AB3"/>
    <w:rsid w:val="00874686"/>
    <w:rsid w:val="00875E0B"/>
    <w:rsid w:val="008772EC"/>
    <w:rsid w:val="00880040"/>
    <w:rsid w:val="00882128"/>
    <w:rsid w:val="00885FAA"/>
    <w:rsid w:val="008860A8"/>
    <w:rsid w:val="00887629"/>
    <w:rsid w:val="00890AA3"/>
    <w:rsid w:val="00891B7B"/>
    <w:rsid w:val="008922F8"/>
    <w:rsid w:val="008938EC"/>
    <w:rsid w:val="0089424E"/>
    <w:rsid w:val="00896CBB"/>
    <w:rsid w:val="00897829"/>
    <w:rsid w:val="008A439D"/>
    <w:rsid w:val="008A64FF"/>
    <w:rsid w:val="008A7444"/>
    <w:rsid w:val="008A7451"/>
    <w:rsid w:val="008A7C5F"/>
    <w:rsid w:val="008A7D14"/>
    <w:rsid w:val="008B091F"/>
    <w:rsid w:val="008B4A4B"/>
    <w:rsid w:val="008B5250"/>
    <w:rsid w:val="008B54F4"/>
    <w:rsid w:val="008C043C"/>
    <w:rsid w:val="008C165C"/>
    <w:rsid w:val="008C63F4"/>
    <w:rsid w:val="008C6CFB"/>
    <w:rsid w:val="008C7AAF"/>
    <w:rsid w:val="008D0344"/>
    <w:rsid w:val="008D3610"/>
    <w:rsid w:val="008D79AE"/>
    <w:rsid w:val="008D7E94"/>
    <w:rsid w:val="008E1C69"/>
    <w:rsid w:val="008E3E83"/>
    <w:rsid w:val="008E48E0"/>
    <w:rsid w:val="008E6808"/>
    <w:rsid w:val="008E7130"/>
    <w:rsid w:val="008F1E42"/>
    <w:rsid w:val="008F20EB"/>
    <w:rsid w:val="008F2806"/>
    <w:rsid w:val="008F3100"/>
    <w:rsid w:val="008F322E"/>
    <w:rsid w:val="008F3F95"/>
    <w:rsid w:val="008F73E4"/>
    <w:rsid w:val="00901141"/>
    <w:rsid w:val="009027CA"/>
    <w:rsid w:val="009028BC"/>
    <w:rsid w:val="00906E2F"/>
    <w:rsid w:val="009070EA"/>
    <w:rsid w:val="00910B75"/>
    <w:rsid w:val="00911CB6"/>
    <w:rsid w:val="00912155"/>
    <w:rsid w:val="009121B0"/>
    <w:rsid w:val="009131B3"/>
    <w:rsid w:val="00913D87"/>
    <w:rsid w:val="00914891"/>
    <w:rsid w:val="00914F73"/>
    <w:rsid w:val="00916A5D"/>
    <w:rsid w:val="00916AC1"/>
    <w:rsid w:val="00917A1E"/>
    <w:rsid w:val="00920A32"/>
    <w:rsid w:val="009216BF"/>
    <w:rsid w:val="00921DFA"/>
    <w:rsid w:val="009260BE"/>
    <w:rsid w:val="009301B0"/>
    <w:rsid w:val="009319EE"/>
    <w:rsid w:val="0093308E"/>
    <w:rsid w:val="00935811"/>
    <w:rsid w:val="0093696E"/>
    <w:rsid w:val="0094349A"/>
    <w:rsid w:val="00944249"/>
    <w:rsid w:val="009449C2"/>
    <w:rsid w:val="00947BA5"/>
    <w:rsid w:val="00952473"/>
    <w:rsid w:val="00953007"/>
    <w:rsid w:val="00954E44"/>
    <w:rsid w:val="00956C90"/>
    <w:rsid w:val="009578B0"/>
    <w:rsid w:val="00961A28"/>
    <w:rsid w:val="00961E9E"/>
    <w:rsid w:val="009636F7"/>
    <w:rsid w:val="00964304"/>
    <w:rsid w:val="00965653"/>
    <w:rsid w:val="00966F43"/>
    <w:rsid w:val="0096781B"/>
    <w:rsid w:val="00975EAE"/>
    <w:rsid w:val="00980289"/>
    <w:rsid w:val="00983E78"/>
    <w:rsid w:val="00987378"/>
    <w:rsid w:val="00987389"/>
    <w:rsid w:val="00987E35"/>
    <w:rsid w:val="00992871"/>
    <w:rsid w:val="0099296B"/>
    <w:rsid w:val="009966F5"/>
    <w:rsid w:val="009A5911"/>
    <w:rsid w:val="009A5CD7"/>
    <w:rsid w:val="009A752C"/>
    <w:rsid w:val="009B1F6F"/>
    <w:rsid w:val="009B4577"/>
    <w:rsid w:val="009B4B4B"/>
    <w:rsid w:val="009B5119"/>
    <w:rsid w:val="009B5C08"/>
    <w:rsid w:val="009B62C7"/>
    <w:rsid w:val="009C1FAF"/>
    <w:rsid w:val="009C2475"/>
    <w:rsid w:val="009C597B"/>
    <w:rsid w:val="009C652C"/>
    <w:rsid w:val="009C7999"/>
    <w:rsid w:val="009D1A30"/>
    <w:rsid w:val="009D25F9"/>
    <w:rsid w:val="009D29FF"/>
    <w:rsid w:val="009D70A4"/>
    <w:rsid w:val="009E0CD1"/>
    <w:rsid w:val="009E5903"/>
    <w:rsid w:val="009F1FA1"/>
    <w:rsid w:val="00A03133"/>
    <w:rsid w:val="00A03254"/>
    <w:rsid w:val="00A060CA"/>
    <w:rsid w:val="00A10CAB"/>
    <w:rsid w:val="00A1233B"/>
    <w:rsid w:val="00A12DC8"/>
    <w:rsid w:val="00A14ABB"/>
    <w:rsid w:val="00A1528F"/>
    <w:rsid w:val="00A17015"/>
    <w:rsid w:val="00A17517"/>
    <w:rsid w:val="00A17A98"/>
    <w:rsid w:val="00A262FE"/>
    <w:rsid w:val="00A265E6"/>
    <w:rsid w:val="00A26B79"/>
    <w:rsid w:val="00A26CEF"/>
    <w:rsid w:val="00A30437"/>
    <w:rsid w:val="00A31690"/>
    <w:rsid w:val="00A322D1"/>
    <w:rsid w:val="00A32AB2"/>
    <w:rsid w:val="00A4013A"/>
    <w:rsid w:val="00A43B19"/>
    <w:rsid w:val="00A442EB"/>
    <w:rsid w:val="00A45B83"/>
    <w:rsid w:val="00A505DD"/>
    <w:rsid w:val="00A50AA9"/>
    <w:rsid w:val="00A5163C"/>
    <w:rsid w:val="00A51841"/>
    <w:rsid w:val="00A51C22"/>
    <w:rsid w:val="00A527B6"/>
    <w:rsid w:val="00A56C56"/>
    <w:rsid w:val="00A618B2"/>
    <w:rsid w:val="00A622A0"/>
    <w:rsid w:val="00A633CC"/>
    <w:rsid w:val="00A6645D"/>
    <w:rsid w:val="00A66B2A"/>
    <w:rsid w:val="00A7037F"/>
    <w:rsid w:val="00A71BA7"/>
    <w:rsid w:val="00A73692"/>
    <w:rsid w:val="00A758AA"/>
    <w:rsid w:val="00A7718F"/>
    <w:rsid w:val="00A8040F"/>
    <w:rsid w:val="00A82C97"/>
    <w:rsid w:val="00A8430F"/>
    <w:rsid w:val="00A8581C"/>
    <w:rsid w:val="00A867DC"/>
    <w:rsid w:val="00A94058"/>
    <w:rsid w:val="00A95680"/>
    <w:rsid w:val="00A95FCF"/>
    <w:rsid w:val="00A9745E"/>
    <w:rsid w:val="00AA17C3"/>
    <w:rsid w:val="00AA1974"/>
    <w:rsid w:val="00AA1C69"/>
    <w:rsid w:val="00AA2D80"/>
    <w:rsid w:val="00AA6BD5"/>
    <w:rsid w:val="00AA742C"/>
    <w:rsid w:val="00AB2869"/>
    <w:rsid w:val="00AB32B4"/>
    <w:rsid w:val="00AB4ABC"/>
    <w:rsid w:val="00AB6E85"/>
    <w:rsid w:val="00AC2A6C"/>
    <w:rsid w:val="00AC5037"/>
    <w:rsid w:val="00AC5FAA"/>
    <w:rsid w:val="00AC65E8"/>
    <w:rsid w:val="00AD0828"/>
    <w:rsid w:val="00AD3AC5"/>
    <w:rsid w:val="00AD3C77"/>
    <w:rsid w:val="00AD5E8F"/>
    <w:rsid w:val="00AE017A"/>
    <w:rsid w:val="00AE2672"/>
    <w:rsid w:val="00AE2E60"/>
    <w:rsid w:val="00AE34B6"/>
    <w:rsid w:val="00AF35BA"/>
    <w:rsid w:val="00AF4091"/>
    <w:rsid w:val="00AF53EB"/>
    <w:rsid w:val="00AF6021"/>
    <w:rsid w:val="00AF6BFE"/>
    <w:rsid w:val="00B01435"/>
    <w:rsid w:val="00B0175F"/>
    <w:rsid w:val="00B01B6E"/>
    <w:rsid w:val="00B02825"/>
    <w:rsid w:val="00B04FD3"/>
    <w:rsid w:val="00B05D79"/>
    <w:rsid w:val="00B06331"/>
    <w:rsid w:val="00B079E7"/>
    <w:rsid w:val="00B104E7"/>
    <w:rsid w:val="00B127BC"/>
    <w:rsid w:val="00B1460E"/>
    <w:rsid w:val="00B20D1B"/>
    <w:rsid w:val="00B250CA"/>
    <w:rsid w:val="00B265A9"/>
    <w:rsid w:val="00B2690B"/>
    <w:rsid w:val="00B27D43"/>
    <w:rsid w:val="00B301B0"/>
    <w:rsid w:val="00B41461"/>
    <w:rsid w:val="00B43F15"/>
    <w:rsid w:val="00B51867"/>
    <w:rsid w:val="00B52865"/>
    <w:rsid w:val="00B56306"/>
    <w:rsid w:val="00B57115"/>
    <w:rsid w:val="00B61ACE"/>
    <w:rsid w:val="00B6374A"/>
    <w:rsid w:val="00B65DA9"/>
    <w:rsid w:val="00B671ED"/>
    <w:rsid w:val="00B7144B"/>
    <w:rsid w:val="00B72289"/>
    <w:rsid w:val="00B763DE"/>
    <w:rsid w:val="00B7642A"/>
    <w:rsid w:val="00B76A58"/>
    <w:rsid w:val="00B7746F"/>
    <w:rsid w:val="00B82345"/>
    <w:rsid w:val="00B83511"/>
    <w:rsid w:val="00B8704B"/>
    <w:rsid w:val="00B87C08"/>
    <w:rsid w:val="00B908FD"/>
    <w:rsid w:val="00B92425"/>
    <w:rsid w:val="00B948FC"/>
    <w:rsid w:val="00B96665"/>
    <w:rsid w:val="00B97910"/>
    <w:rsid w:val="00BA1C57"/>
    <w:rsid w:val="00BA40F6"/>
    <w:rsid w:val="00BA5039"/>
    <w:rsid w:val="00BA52D6"/>
    <w:rsid w:val="00BB00B1"/>
    <w:rsid w:val="00BB279F"/>
    <w:rsid w:val="00BB39D8"/>
    <w:rsid w:val="00BB4B57"/>
    <w:rsid w:val="00BB4CDA"/>
    <w:rsid w:val="00BB7459"/>
    <w:rsid w:val="00BC0255"/>
    <w:rsid w:val="00BC2487"/>
    <w:rsid w:val="00BC2EE6"/>
    <w:rsid w:val="00BC3158"/>
    <w:rsid w:val="00BC3979"/>
    <w:rsid w:val="00BC5F4E"/>
    <w:rsid w:val="00BC7662"/>
    <w:rsid w:val="00BC7B37"/>
    <w:rsid w:val="00BC7C85"/>
    <w:rsid w:val="00BD0A65"/>
    <w:rsid w:val="00BD191F"/>
    <w:rsid w:val="00BD3B93"/>
    <w:rsid w:val="00BD485F"/>
    <w:rsid w:val="00BD729F"/>
    <w:rsid w:val="00BE1733"/>
    <w:rsid w:val="00BE1807"/>
    <w:rsid w:val="00BE568D"/>
    <w:rsid w:val="00BE578C"/>
    <w:rsid w:val="00BE76FB"/>
    <w:rsid w:val="00BF1137"/>
    <w:rsid w:val="00BF12EA"/>
    <w:rsid w:val="00BF39D9"/>
    <w:rsid w:val="00BF3E49"/>
    <w:rsid w:val="00BF4EC9"/>
    <w:rsid w:val="00C03F69"/>
    <w:rsid w:val="00C11D0B"/>
    <w:rsid w:val="00C16415"/>
    <w:rsid w:val="00C2042C"/>
    <w:rsid w:val="00C2431F"/>
    <w:rsid w:val="00C244C4"/>
    <w:rsid w:val="00C25A73"/>
    <w:rsid w:val="00C275E0"/>
    <w:rsid w:val="00C27D21"/>
    <w:rsid w:val="00C31E27"/>
    <w:rsid w:val="00C4174B"/>
    <w:rsid w:val="00C4201B"/>
    <w:rsid w:val="00C45295"/>
    <w:rsid w:val="00C45764"/>
    <w:rsid w:val="00C53E67"/>
    <w:rsid w:val="00C5636A"/>
    <w:rsid w:val="00C57737"/>
    <w:rsid w:val="00C61BDF"/>
    <w:rsid w:val="00C62074"/>
    <w:rsid w:val="00C62840"/>
    <w:rsid w:val="00C647CB"/>
    <w:rsid w:val="00C65369"/>
    <w:rsid w:val="00C6546F"/>
    <w:rsid w:val="00C65F87"/>
    <w:rsid w:val="00C70E41"/>
    <w:rsid w:val="00C70F00"/>
    <w:rsid w:val="00C734B8"/>
    <w:rsid w:val="00C751B3"/>
    <w:rsid w:val="00C76B53"/>
    <w:rsid w:val="00C8074B"/>
    <w:rsid w:val="00C81379"/>
    <w:rsid w:val="00C83A71"/>
    <w:rsid w:val="00C85F9F"/>
    <w:rsid w:val="00C86F24"/>
    <w:rsid w:val="00C904E9"/>
    <w:rsid w:val="00C907EB"/>
    <w:rsid w:val="00C90999"/>
    <w:rsid w:val="00C90E72"/>
    <w:rsid w:val="00C923A5"/>
    <w:rsid w:val="00C95CC3"/>
    <w:rsid w:val="00C97188"/>
    <w:rsid w:val="00C9721E"/>
    <w:rsid w:val="00CA1DCA"/>
    <w:rsid w:val="00CA5FC7"/>
    <w:rsid w:val="00CA6610"/>
    <w:rsid w:val="00CA708E"/>
    <w:rsid w:val="00CB064E"/>
    <w:rsid w:val="00CB3FDB"/>
    <w:rsid w:val="00CB6D58"/>
    <w:rsid w:val="00CB7F5F"/>
    <w:rsid w:val="00CC0557"/>
    <w:rsid w:val="00CC2791"/>
    <w:rsid w:val="00CC2B8B"/>
    <w:rsid w:val="00CC3681"/>
    <w:rsid w:val="00CC42CE"/>
    <w:rsid w:val="00CD0ED1"/>
    <w:rsid w:val="00CD322C"/>
    <w:rsid w:val="00CD60A1"/>
    <w:rsid w:val="00CD6290"/>
    <w:rsid w:val="00CE1D6A"/>
    <w:rsid w:val="00CE39CC"/>
    <w:rsid w:val="00CE4A92"/>
    <w:rsid w:val="00CE4F51"/>
    <w:rsid w:val="00CE5FA5"/>
    <w:rsid w:val="00CE65ED"/>
    <w:rsid w:val="00CE71B1"/>
    <w:rsid w:val="00CF1FD8"/>
    <w:rsid w:val="00CF2CA5"/>
    <w:rsid w:val="00CF4144"/>
    <w:rsid w:val="00CF42E1"/>
    <w:rsid w:val="00CF4E18"/>
    <w:rsid w:val="00CF59FF"/>
    <w:rsid w:val="00CF7081"/>
    <w:rsid w:val="00D0149A"/>
    <w:rsid w:val="00D06B5A"/>
    <w:rsid w:val="00D0762D"/>
    <w:rsid w:val="00D10A95"/>
    <w:rsid w:val="00D10C5A"/>
    <w:rsid w:val="00D12470"/>
    <w:rsid w:val="00D16645"/>
    <w:rsid w:val="00D1678D"/>
    <w:rsid w:val="00D21E9C"/>
    <w:rsid w:val="00D2310E"/>
    <w:rsid w:val="00D23C37"/>
    <w:rsid w:val="00D24785"/>
    <w:rsid w:val="00D31C14"/>
    <w:rsid w:val="00D342BB"/>
    <w:rsid w:val="00D44D54"/>
    <w:rsid w:val="00D4634B"/>
    <w:rsid w:val="00D47733"/>
    <w:rsid w:val="00D51B8D"/>
    <w:rsid w:val="00D52F68"/>
    <w:rsid w:val="00D532BA"/>
    <w:rsid w:val="00D60C9C"/>
    <w:rsid w:val="00D6158D"/>
    <w:rsid w:val="00D62192"/>
    <w:rsid w:val="00D64139"/>
    <w:rsid w:val="00D7648E"/>
    <w:rsid w:val="00D818F2"/>
    <w:rsid w:val="00D81B03"/>
    <w:rsid w:val="00D8318A"/>
    <w:rsid w:val="00D857C4"/>
    <w:rsid w:val="00D85DC3"/>
    <w:rsid w:val="00D862BC"/>
    <w:rsid w:val="00D86405"/>
    <w:rsid w:val="00D86524"/>
    <w:rsid w:val="00D87A35"/>
    <w:rsid w:val="00D91E5C"/>
    <w:rsid w:val="00D95C9D"/>
    <w:rsid w:val="00D975CE"/>
    <w:rsid w:val="00DA2D7D"/>
    <w:rsid w:val="00DA530B"/>
    <w:rsid w:val="00DA5351"/>
    <w:rsid w:val="00DA6608"/>
    <w:rsid w:val="00DB1484"/>
    <w:rsid w:val="00DB403D"/>
    <w:rsid w:val="00DB5088"/>
    <w:rsid w:val="00DC2A88"/>
    <w:rsid w:val="00DC5D12"/>
    <w:rsid w:val="00DC69B1"/>
    <w:rsid w:val="00DE0339"/>
    <w:rsid w:val="00DE19F1"/>
    <w:rsid w:val="00DE2705"/>
    <w:rsid w:val="00DE2915"/>
    <w:rsid w:val="00DF005E"/>
    <w:rsid w:val="00DF0E27"/>
    <w:rsid w:val="00DF0FE3"/>
    <w:rsid w:val="00DF2655"/>
    <w:rsid w:val="00DF3D0F"/>
    <w:rsid w:val="00E040A7"/>
    <w:rsid w:val="00E0629E"/>
    <w:rsid w:val="00E0637F"/>
    <w:rsid w:val="00E06D98"/>
    <w:rsid w:val="00E074CF"/>
    <w:rsid w:val="00E07537"/>
    <w:rsid w:val="00E10274"/>
    <w:rsid w:val="00E11CA7"/>
    <w:rsid w:val="00E12939"/>
    <w:rsid w:val="00E13CA1"/>
    <w:rsid w:val="00E142A9"/>
    <w:rsid w:val="00E14DBF"/>
    <w:rsid w:val="00E15028"/>
    <w:rsid w:val="00E161F1"/>
    <w:rsid w:val="00E2257E"/>
    <w:rsid w:val="00E248BB"/>
    <w:rsid w:val="00E2633D"/>
    <w:rsid w:val="00E307B7"/>
    <w:rsid w:val="00E30E12"/>
    <w:rsid w:val="00E341FF"/>
    <w:rsid w:val="00E34796"/>
    <w:rsid w:val="00E36701"/>
    <w:rsid w:val="00E368AF"/>
    <w:rsid w:val="00E47AF8"/>
    <w:rsid w:val="00E50647"/>
    <w:rsid w:val="00E51CD4"/>
    <w:rsid w:val="00E537D3"/>
    <w:rsid w:val="00E573B9"/>
    <w:rsid w:val="00E64093"/>
    <w:rsid w:val="00E669ED"/>
    <w:rsid w:val="00E66E06"/>
    <w:rsid w:val="00E70B0C"/>
    <w:rsid w:val="00E71757"/>
    <w:rsid w:val="00E726B2"/>
    <w:rsid w:val="00E7681E"/>
    <w:rsid w:val="00E76E6C"/>
    <w:rsid w:val="00E77A72"/>
    <w:rsid w:val="00E84F4C"/>
    <w:rsid w:val="00E87761"/>
    <w:rsid w:val="00E87A0B"/>
    <w:rsid w:val="00E92DD5"/>
    <w:rsid w:val="00E9466C"/>
    <w:rsid w:val="00E94972"/>
    <w:rsid w:val="00E96D7E"/>
    <w:rsid w:val="00EA32CF"/>
    <w:rsid w:val="00EA3385"/>
    <w:rsid w:val="00EA5546"/>
    <w:rsid w:val="00EB002A"/>
    <w:rsid w:val="00EB3915"/>
    <w:rsid w:val="00EB4AB9"/>
    <w:rsid w:val="00EB67DF"/>
    <w:rsid w:val="00EC49F3"/>
    <w:rsid w:val="00EC5315"/>
    <w:rsid w:val="00EC5888"/>
    <w:rsid w:val="00EC60CF"/>
    <w:rsid w:val="00EC71AB"/>
    <w:rsid w:val="00ED2647"/>
    <w:rsid w:val="00ED4846"/>
    <w:rsid w:val="00ED4E29"/>
    <w:rsid w:val="00EE228D"/>
    <w:rsid w:val="00EE59AA"/>
    <w:rsid w:val="00EE667D"/>
    <w:rsid w:val="00EE6847"/>
    <w:rsid w:val="00EF4BB6"/>
    <w:rsid w:val="00F006A1"/>
    <w:rsid w:val="00F028B9"/>
    <w:rsid w:val="00F04C1D"/>
    <w:rsid w:val="00F04C53"/>
    <w:rsid w:val="00F06C6A"/>
    <w:rsid w:val="00F07FEE"/>
    <w:rsid w:val="00F114FA"/>
    <w:rsid w:val="00F11AE2"/>
    <w:rsid w:val="00F127F9"/>
    <w:rsid w:val="00F14A65"/>
    <w:rsid w:val="00F14F89"/>
    <w:rsid w:val="00F151DF"/>
    <w:rsid w:val="00F17BC3"/>
    <w:rsid w:val="00F20458"/>
    <w:rsid w:val="00F20C13"/>
    <w:rsid w:val="00F22C8B"/>
    <w:rsid w:val="00F25442"/>
    <w:rsid w:val="00F27776"/>
    <w:rsid w:val="00F332F5"/>
    <w:rsid w:val="00F33885"/>
    <w:rsid w:val="00F34159"/>
    <w:rsid w:val="00F370CD"/>
    <w:rsid w:val="00F37397"/>
    <w:rsid w:val="00F44485"/>
    <w:rsid w:val="00F46CEA"/>
    <w:rsid w:val="00F50DAD"/>
    <w:rsid w:val="00F55F08"/>
    <w:rsid w:val="00F572F4"/>
    <w:rsid w:val="00F624BA"/>
    <w:rsid w:val="00F62A95"/>
    <w:rsid w:val="00F639D9"/>
    <w:rsid w:val="00F64BD2"/>
    <w:rsid w:val="00F6526F"/>
    <w:rsid w:val="00F66B80"/>
    <w:rsid w:val="00F673C0"/>
    <w:rsid w:val="00F71AE5"/>
    <w:rsid w:val="00F72D73"/>
    <w:rsid w:val="00F750EB"/>
    <w:rsid w:val="00F757ED"/>
    <w:rsid w:val="00F77930"/>
    <w:rsid w:val="00F84AB6"/>
    <w:rsid w:val="00F86D94"/>
    <w:rsid w:val="00F91C5C"/>
    <w:rsid w:val="00F93965"/>
    <w:rsid w:val="00F941C7"/>
    <w:rsid w:val="00F94A5C"/>
    <w:rsid w:val="00F96ACA"/>
    <w:rsid w:val="00FA0181"/>
    <w:rsid w:val="00FA04EA"/>
    <w:rsid w:val="00FA0810"/>
    <w:rsid w:val="00FA0A3E"/>
    <w:rsid w:val="00FA4068"/>
    <w:rsid w:val="00FA4E02"/>
    <w:rsid w:val="00FA64E8"/>
    <w:rsid w:val="00FA6A52"/>
    <w:rsid w:val="00FA6C83"/>
    <w:rsid w:val="00FB01F1"/>
    <w:rsid w:val="00FB18AC"/>
    <w:rsid w:val="00FB1A7D"/>
    <w:rsid w:val="00FB289E"/>
    <w:rsid w:val="00FB297E"/>
    <w:rsid w:val="00FB4B14"/>
    <w:rsid w:val="00FB4D76"/>
    <w:rsid w:val="00FB6B7C"/>
    <w:rsid w:val="00FC1DE8"/>
    <w:rsid w:val="00FC7546"/>
    <w:rsid w:val="00FD029C"/>
    <w:rsid w:val="00FD253B"/>
    <w:rsid w:val="00FD4993"/>
    <w:rsid w:val="00FE0B91"/>
    <w:rsid w:val="00FE1EAF"/>
    <w:rsid w:val="00FE2A5A"/>
    <w:rsid w:val="00FF1BA3"/>
    <w:rsid w:val="00FF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DA5"/>
    <w:rPr>
      <w:sz w:val="28"/>
    </w:rPr>
  </w:style>
  <w:style w:type="paragraph" w:styleId="1">
    <w:name w:val="heading 1"/>
    <w:basedOn w:val="a"/>
    <w:next w:val="a"/>
    <w:qFormat/>
    <w:rsid w:val="00192DA5"/>
    <w:pPr>
      <w:keepNext/>
      <w:jc w:val="center"/>
      <w:outlineLvl w:val="0"/>
    </w:pPr>
    <w:rPr>
      <w:sz w:val="24"/>
      <w:u w:val="single"/>
    </w:rPr>
  </w:style>
  <w:style w:type="paragraph" w:styleId="2">
    <w:name w:val="heading 2"/>
    <w:basedOn w:val="a"/>
    <w:next w:val="a"/>
    <w:link w:val="20"/>
    <w:qFormat/>
    <w:rsid w:val="00192DA5"/>
    <w:pPr>
      <w:keepNext/>
      <w:ind w:right="-108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92DA5"/>
    <w:pPr>
      <w:keepNext/>
      <w:jc w:val="center"/>
      <w:outlineLvl w:val="2"/>
    </w:pPr>
    <w:rPr>
      <w:rFonts w:ascii="Arial Narrow" w:hAnsi="Arial Narrow"/>
      <w:sz w:val="32"/>
      <w:lang w:val="en-US"/>
    </w:rPr>
  </w:style>
  <w:style w:type="paragraph" w:styleId="4">
    <w:name w:val="heading 4"/>
    <w:basedOn w:val="a"/>
    <w:next w:val="a"/>
    <w:qFormat/>
    <w:rsid w:val="00192DA5"/>
    <w:pPr>
      <w:keepNext/>
      <w:framePr w:hSpace="180" w:wrap="auto" w:vAnchor="text" w:hAnchor="text" w:x="12134" w:y="1"/>
      <w:ind w:left="-27" w:right="-46"/>
      <w:jc w:val="center"/>
      <w:outlineLvl w:val="3"/>
    </w:pPr>
    <w:rPr>
      <w:rFonts w:ascii="ISOCTEUR" w:hAnsi="ISOCTEUR"/>
      <w:i/>
      <w:spacing w:val="-20"/>
      <w:sz w:val="20"/>
    </w:rPr>
  </w:style>
  <w:style w:type="paragraph" w:styleId="5">
    <w:name w:val="heading 5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right"/>
      <w:outlineLvl w:val="4"/>
    </w:pPr>
    <w:rPr>
      <w:rFonts w:ascii="ISOCTEUR" w:hAnsi="ISOCTEUR"/>
      <w:i/>
      <w:spacing w:val="-50"/>
      <w:sz w:val="22"/>
    </w:rPr>
  </w:style>
  <w:style w:type="paragraph" w:styleId="6">
    <w:name w:val="heading 6"/>
    <w:basedOn w:val="a"/>
    <w:link w:val="60"/>
    <w:qFormat/>
    <w:rsid w:val="008007E8"/>
    <w:pPr>
      <w:keepNext/>
      <w:spacing w:before="100" w:beforeAutospacing="1" w:after="100" w:afterAutospacing="1"/>
      <w:ind w:right="284"/>
      <w:outlineLvl w:val="5"/>
    </w:pPr>
    <w:rPr>
      <w:b/>
      <w:bCs/>
      <w:sz w:val="15"/>
      <w:szCs w:val="15"/>
    </w:rPr>
  </w:style>
  <w:style w:type="paragraph" w:styleId="7">
    <w:name w:val="heading 7"/>
    <w:basedOn w:val="a"/>
    <w:next w:val="a"/>
    <w:qFormat/>
    <w:rsid w:val="00192DA5"/>
    <w:pPr>
      <w:keepNext/>
      <w:framePr w:hSpace="180" w:wrap="auto" w:vAnchor="text" w:hAnchor="text" w:x="12134" w:y="1"/>
      <w:ind w:left="-142"/>
      <w:jc w:val="center"/>
      <w:outlineLvl w:val="6"/>
    </w:pPr>
    <w:rPr>
      <w:rFonts w:ascii="ISOCTEUR" w:hAnsi="ISOCTEUR"/>
      <w:i/>
      <w:spacing w:val="-50"/>
      <w:sz w:val="22"/>
    </w:rPr>
  </w:style>
  <w:style w:type="paragraph" w:styleId="8">
    <w:name w:val="heading 8"/>
    <w:basedOn w:val="a"/>
    <w:next w:val="a"/>
    <w:qFormat/>
    <w:rsid w:val="00192DA5"/>
    <w:pPr>
      <w:keepNext/>
      <w:framePr w:hSpace="181" w:wrap="auto" w:vAnchor="page" w:hAnchor="text" w:x="12021" w:y="14040"/>
      <w:jc w:val="center"/>
      <w:outlineLvl w:val="7"/>
    </w:pPr>
    <w:rPr>
      <w:rFonts w:ascii="ISOCTEUR" w:hAnsi="ISOCTEUR"/>
      <w:i/>
      <w:spacing w:val="-5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2D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192DA5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192DA5"/>
  </w:style>
  <w:style w:type="paragraph" w:styleId="a7">
    <w:name w:val="List Paragraph"/>
    <w:basedOn w:val="a"/>
    <w:qFormat/>
    <w:rsid w:val="00BB74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E1EAF"/>
    <w:rPr>
      <w:rFonts w:ascii="Arial Narrow" w:hAnsi="Arial Narrow"/>
      <w:sz w:val="32"/>
      <w:lang w:val="en-US"/>
    </w:rPr>
  </w:style>
  <w:style w:type="paragraph" w:styleId="a8">
    <w:name w:val="Normal (Web)"/>
    <w:basedOn w:val="a"/>
    <w:uiPriority w:val="99"/>
    <w:unhideWhenUsed/>
    <w:rsid w:val="00D44D54"/>
    <w:pPr>
      <w:spacing w:before="100" w:beforeAutospacing="1" w:after="119"/>
    </w:pPr>
    <w:rPr>
      <w:sz w:val="24"/>
      <w:szCs w:val="24"/>
    </w:rPr>
  </w:style>
  <w:style w:type="paragraph" w:styleId="a9">
    <w:name w:val="Body Text"/>
    <w:basedOn w:val="a"/>
    <w:link w:val="aa"/>
    <w:rsid w:val="00901141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011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8007E8"/>
    <w:rPr>
      <w:b/>
      <w:bCs/>
      <w:sz w:val="15"/>
      <w:szCs w:val="15"/>
    </w:rPr>
  </w:style>
  <w:style w:type="paragraph" w:customStyle="1" w:styleId="PamkaStad">
    <w:name w:val="PamkaStad"/>
    <w:basedOn w:val="a"/>
    <w:rsid w:val="008007E8"/>
    <w:pPr>
      <w:jc w:val="center"/>
    </w:pPr>
    <w:rPr>
      <w:rFonts w:ascii="Arial" w:hAnsi="Arial"/>
      <w:sz w:val="24"/>
    </w:rPr>
  </w:style>
  <w:style w:type="paragraph" w:styleId="ab">
    <w:name w:val="Balloon Text"/>
    <w:basedOn w:val="a"/>
    <w:link w:val="ac"/>
    <w:uiPriority w:val="99"/>
    <w:unhideWhenUsed/>
    <w:rsid w:val="008007E8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007E8"/>
    <w:rPr>
      <w:rFonts w:ascii="Tahoma" w:hAnsi="Tahoma"/>
      <w:sz w:val="16"/>
      <w:szCs w:val="16"/>
    </w:rPr>
  </w:style>
  <w:style w:type="character" w:styleId="ad">
    <w:name w:val="Hyperlink"/>
    <w:basedOn w:val="a0"/>
    <w:unhideWhenUsed/>
    <w:rsid w:val="008007E8"/>
    <w:rPr>
      <w:color w:val="0000FF"/>
      <w:u w:val="single"/>
    </w:rPr>
  </w:style>
  <w:style w:type="paragraph" w:customStyle="1" w:styleId="ae">
    <w:name w:val="ОБЩИИЙ ТЕКСТ"/>
    <w:basedOn w:val="af"/>
    <w:qFormat/>
    <w:rsid w:val="00523922"/>
    <w:pPr>
      <w:spacing w:after="0" w:line="360" w:lineRule="auto"/>
      <w:ind w:left="425" w:right="113" w:firstLine="567"/>
      <w:jc w:val="both"/>
    </w:pPr>
    <w:rPr>
      <w:szCs w:val="28"/>
      <w:lang w:eastAsia="ar-SA"/>
    </w:rPr>
  </w:style>
  <w:style w:type="paragraph" w:styleId="af">
    <w:name w:val="Body Text Indent"/>
    <w:basedOn w:val="a"/>
    <w:link w:val="af0"/>
    <w:rsid w:val="0052392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23922"/>
    <w:rPr>
      <w:sz w:val="28"/>
    </w:rPr>
  </w:style>
  <w:style w:type="character" w:styleId="af1">
    <w:name w:val="Strong"/>
    <w:basedOn w:val="a0"/>
    <w:uiPriority w:val="22"/>
    <w:qFormat/>
    <w:rsid w:val="00056CE0"/>
    <w:rPr>
      <w:b/>
      <w:bCs/>
    </w:rPr>
  </w:style>
  <w:style w:type="character" w:styleId="af2">
    <w:name w:val="Emphasis"/>
    <w:basedOn w:val="a0"/>
    <w:qFormat/>
    <w:rsid w:val="00115A4A"/>
    <w:rPr>
      <w:i/>
      <w:iCs/>
    </w:rPr>
  </w:style>
  <w:style w:type="paragraph" w:customStyle="1" w:styleId="Stamp-12">
    <w:name w:val="Stamp-12"/>
    <w:basedOn w:val="a"/>
    <w:rsid w:val="00115A4A"/>
    <w:pPr>
      <w:jc w:val="center"/>
    </w:pPr>
    <w:rPr>
      <w:rFonts w:ascii="Arial" w:hAnsi="Arial"/>
      <w:sz w:val="24"/>
    </w:rPr>
  </w:style>
  <w:style w:type="character" w:customStyle="1" w:styleId="a4">
    <w:name w:val="Верхний колонтитул Знак"/>
    <w:basedOn w:val="a0"/>
    <w:link w:val="a3"/>
    <w:rsid w:val="0063762A"/>
    <w:rPr>
      <w:sz w:val="28"/>
    </w:rPr>
  </w:style>
  <w:style w:type="character" w:customStyle="1" w:styleId="20">
    <w:name w:val="Заголовок 2 Знак"/>
    <w:basedOn w:val="a0"/>
    <w:link w:val="2"/>
    <w:rsid w:val="0063762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eploov\Spesh\sp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B3C13-0F14-43D9-BDB5-DFA976271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spec.dot</Template>
  <TotalTime>918</TotalTime>
  <Pages>6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СПЕЦИФИКАЦИИ</vt:lpstr>
    </vt:vector>
  </TitlesOfParts>
  <Company>ОАО "Гражданпроект"</Company>
  <LinksUpToDate>false</LinksUpToDate>
  <CharactersWithSpaces>6949</CharactersWithSpaces>
  <SharedDoc>false</SharedDoc>
  <HyperlinkBase>da78@inbox.ru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СПЕЦИФИКАЦИИ</dc:title>
  <dc:subject>СПЕЦИФИКАЦИЯ МАТЕРИАЛОВ и ОБОРУДОВАНИЯ</dc:subject>
  <dc:creator>Mezentsev</dc:creator>
  <cp:keywords>СПЕЦИФИКАЦИЯ</cp:keywords>
  <dc:description>Шаблон СПЕЦИФИКАЦИИ - разработал DANILIN
 Доработка ЗАО "ПОТОК" 23-06-2007</dc:description>
  <cp:lastModifiedBy>AATroynin</cp:lastModifiedBy>
  <cp:revision>106</cp:revision>
  <cp:lastPrinted>2012-08-15T08:22:00Z</cp:lastPrinted>
  <dcterms:created xsi:type="dcterms:W3CDTF">2013-12-26T00:31:00Z</dcterms:created>
  <dcterms:modified xsi:type="dcterms:W3CDTF">2014-08-25T05:16:00Z</dcterms:modified>
  <cp:category>Шаблон СПЕЦИФИКАЦИИ</cp:category>
  <cp:contentStatus>Готов</cp:contentStatus>
</cp:coreProperties>
</file>